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44" w:rsidRDefault="00BB0944" w:rsidP="00BB0944">
      <w:pPr>
        <w:pStyle w:val="NormalWeb"/>
        <w:spacing w:before="0" w:beforeAutospacing="0" w:after="0" w:afterAutospacing="0"/>
        <w:jc w:val="center"/>
        <w:rPr>
          <w:lang w:val="ro-RO"/>
        </w:rPr>
      </w:pPr>
      <w:r w:rsidRPr="00B578EC">
        <w:rPr>
          <w:b/>
          <w:lang w:val="ru-RU"/>
        </w:rPr>
        <w:t>ГОСУДАРСТВЕННЫЕ ЗАКУПКИ НЕБОЛЬШОЙ СТОИМОСТИ</w:t>
      </w:r>
    </w:p>
    <w:p w:rsidR="00BB0944" w:rsidRDefault="00BB0944" w:rsidP="002D3AA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E26A64" w:rsidRPr="00B578EC" w:rsidRDefault="00E26A64" w:rsidP="002D3AA6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578EC">
        <w:rPr>
          <w:b/>
          <w:lang w:val="ru-RU"/>
        </w:rPr>
        <w:t>Государственные закупки небольшой стоимости</w:t>
      </w:r>
      <w:r w:rsidRPr="00B578EC">
        <w:rPr>
          <w:lang w:val="ru-RU"/>
        </w:rPr>
        <w:t xml:space="preserve"> представляют собой договоры о государственных закупках, запланированные и заключенные заку</w:t>
      </w:r>
      <w:r w:rsidRPr="00B578EC">
        <w:rPr>
          <w:lang w:val="ru-RU"/>
        </w:rPr>
        <w:softHyphen/>
        <w:t>па</w:t>
      </w:r>
      <w:r w:rsidRPr="00B578EC">
        <w:rPr>
          <w:lang w:val="ru-RU"/>
        </w:rPr>
        <w:softHyphen/>
        <w:t xml:space="preserve">ющими органами, оценочная стоимость которых, без учета налога на добавленную стоимость, не превышает 200 000 леев для товаров и услуг и 250 000 леев для работ. </w:t>
      </w:r>
    </w:p>
    <w:p w:rsidR="00E26A64" w:rsidRPr="00B578EC" w:rsidRDefault="00E26A64" w:rsidP="002D3AA6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B578EC">
        <w:rPr>
          <w:lang w:val="ru-RU"/>
        </w:rPr>
        <w:t>(Увеличения порогов с</w:t>
      </w:r>
      <w:r w:rsidRPr="00B578EC">
        <w:rPr>
          <w:rFonts w:eastAsia="Arial"/>
          <w:color w:val="000000"/>
          <w:lang w:val="ru-RU"/>
        </w:rPr>
        <w:t xml:space="preserve">14 декабря 2018 г. в </w:t>
      </w:r>
      <w:proofErr w:type="spellStart"/>
      <w:r w:rsidRPr="00B578EC">
        <w:rPr>
          <w:rFonts w:eastAsia="Arial"/>
          <w:color w:val="000000"/>
        </w:rPr>
        <w:t>Monitorul</w:t>
      </w:r>
      <w:proofErr w:type="spellEnd"/>
      <w:r w:rsidRPr="00B578EC">
        <w:rPr>
          <w:rFonts w:eastAsia="Arial"/>
          <w:color w:val="000000"/>
          <w:lang w:val="ru-RU"/>
        </w:rPr>
        <w:t xml:space="preserve"> </w:t>
      </w:r>
      <w:proofErr w:type="spellStart"/>
      <w:r w:rsidRPr="00B578EC">
        <w:rPr>
          <w:rFonts w:eastAsia="Arial"/>
          <w:color w:val="000000"/>
        </w:rPr>
        <w:t>Oficial</w:t>
      </w:r>
      <w:proofErr w:type="spellEnd"/>
      <w:r w:rsidRPr="00B578EC">
        <w:rPr>
          <w:rFonts w:eastAsia="Arial"/>
          <w:color w:val="000000"/>
          <w:lang w:val="ru-RU"/>
        </w:rPr>
        <w:t xml:space="preserve"> был опубликован Закон №. 319 от 30.11.2018 г., содержащий новые поправки к Закону №. 131/2015 </w:t>
      </w:r>
      <w:r w:rsidRPr="00B578EC">
        <w:rPr>
          <w:rFonts w:eastAsia="Arial"/>
          <w:bCs/>
          <w:color w:val="000000"/>
          <w:lang w:val="ru-RU"/>
        </w:rPr>
        <w:t>о государственных закупках</w:t>
      </w:r>
      <w:r w:rsidRPr="00B578EC">
        <w:rPr>
          <w:rFonts w:eastAsia="Arial"/>
          <w:color w:val="000000"/>
          <w:lang w:val="ru-RU"/>
        </w:rPr>
        <w:t xml:space="preserve">, вступивший в силу со дня его опубликования </w:t>
      </w:r>
      <w:r w:rsidR="00024EC1">
        <w:fldChar w:fldCharType="begin"/>
      </w:r>
      <w:r w:rsidR="00024EC1">
        <w:instrText>HYPERLINK</w:instrText>
      </w:r>
      <w:r w:rsidR="00024EC1" w:rsidRPr="00BB0944">
        <w:rPr>
          <w:lang w:val="ru-RU"/>
        </w:rPr>
        <w:instrText xml:space="preserve"> "</w:instrText>
      </w:r>
      <w:r w:rsidR="00024EC1">
        <w:instrText>http</w:instrText>
      </w:r>
      <w:r w:rsidR="00024EC1" w:rsidRPr="00BB0944">
        <w:rPr>
          <w:lang w:val="ru-RU"/>
        </w:rPr>
        <w:instrText>://</w:instrText>
      </w:r>
      <w:r w:rsidR="00024EC1">
        <w:instrText>lex</w:instrText>
      </w:r>
      <w:r w:rsidR="00024EC1" w:rsidRPr="00BB0944">
        <w:rPr>
          <w:lang w:val="ru-RU"/>
        </w:rPr>
        <w:instrText>.</w:instrText>
      </w:r>
      <w:r w:rsidR="00024EC1">
        <w:instrText>justice</w:instrText>
      </w:r>
      <w:r w:rsidR="00024EC1" w:rsidRPr="00BB0944">
        <w:rPr>
          <w:lang w:val="ru-RU"/>
        </w:rPr>
        <w:instrText>.</w:instrText>
      </w:r>
      <w:r w:rsidR="00024EC1">
        <w:instrText>md</w:instrText>
      </w:r>
      <w:r w:rsidR="00024EC1" w:rsidRPr="00BB0944">
        <w:rPr>
          <w:lang w:val="ru-RU"/>
        </w:rPr>
        <w:instrText>/</w:instrText>
      </w:r>
      <w:r w:rsidR="00024EC1">
        <w:instrText>index</w:instrText>
      </w:r>
      <w:r w:rsidR="00024EC1" w:rsidRPr="00BB0944">
        <w:rPr>
          <w:lang w:val="ru-RU"/>
        </w:rPr>
        <w:instrText>.</w:instrText>
      </w:r>
      <w:r w:rsidR="00024EC1">
        <w:instrText>php</w:instrText>
      </w:r>
      <w:r w:rsidR="00024EC1" w:rsidRPr="00BB0944">
        <w:rPr>
          <w:lang w:val="ru-RU"/>
        </w:rPr>
        <w:instrText>?</w:instrText>
      </w:r>
      <w:r w:rsidR="00024EC1">
        <w:instrText>action</w:instrText>
      </w:r>
      <w:r w:rsidR="00024EC1" w:rsidRPr="00BB0944">
        <w:rPr>
          <w:lang w:val="ru-RU"/>
        </w:rPr>
        <w:instrText>=</w:instrText>
      </w:r>
      <w:r w:rsidR="00024EC1">
        <w:instrText>view</w:instrText>
      </w:r>
      <w:r w:rsidR="00024EC1" w:rsidRPr="00BB0944">
        <w:rPr>
          <w:lang w:val="ru-RU"/>
        </w:rPr>
        <w:instrText>&amp;</w:instrText>
      </w:r>
      <w:r w:rsidR="00024EC1">
        <w:instrText>view</w:instrText>
      </w:r>
      <w:r w:rsidR="00024EC1" w:rsidRPr="00BB0944">
        <w:rPr>
          <w:lang w:val="ru-RU"/>
        </w:rPr>
        <w:instrText>=</w:instrText>
      </w:r>
      <w:r w:rsidR="00024EC1">
        <w:instrText>doc</w:instrText>
      </w:r>
      <w:r w:rsidR="00024EC1" w:rsidRPr="00BB0944">
        <w:rPr>
          <w:lang w:val="ru-RU"/>
        </w:rPr>
        <w:instrText>&amp;</w:instrText>
      </w:r>
      <w:r w:rsidR="00024EC1">
        <w:instrText>lang</w:instrText>
      </w:r>
      <w:r w:rsidR="00024EC1" w:rsidRPr="00BB0944">
        <w:rPr>
          <w:lang w:val="ru-RU"/>
        </w:rPr>
        <w:instrText>=1&amp;</w:instrText>
      </w:r>
      <w:r w:rsidR="00024EC1">
        <w:instrText>id</w:instrText>
      </w:r>
      <w:r w:rsidR="00024EC1" w:rsidRPr="00BB0944">
        <w:rPr>
          <w:lang w:val="ru-RU"/>
        </w:rPr>
        <w:instrText>=377937"</w:instrText>
      </w:r>
      <w:r w:rsidR="00024EC1">
        <w:fldChar w:fldCharType="separate"/>
      </w:r>
      <w:r w:rsidRPr="00B578EC">
        <w:rPr>
          <w:rStyle w:val="Hyperlink"/>
          <w:rFonts w:eastAsia="+mn-ea"/>
          <w:kern w:val="24"/>
        </w:rPr>
        <w:t>http</w:t>
      </w:r>
      <w:r w:rsidR="00024EC1">
        <w:fldChar w:fldCharType="end"/>
      </w:r>
      <w:hyperlink r:id="rId4" w:history="1">
        <w:r w:rsidRPr="00B578EC">
          <w:rPr>
            <w:rStyle w:val="Hyperlink"/>
            <w:rFonts w:eastAsia="+mn-ea"/>
            <w:kern w:val="24"/>
            <w:lang w:val="ru-RU"/>
          </w:rPr>
          <w:t>://</w:t>
        </w:r>
      </w:hyperlink>
      <w:hyperlink r:id="rId5" w:history="1">
        <w:proofErr w:type="spellStart"/>
        <w:r w:rsidRPr="00B578EC">
          <w:rPr>
            <w:rStyle w:val="Hyperlink"/>
            <w:rFonts w:eastAsia="+mn-ea"/>
            <w:kern w:val="24"/>
          </w:rPr>
          <w:t>lex</w:t>
        </w:r>
        <w:proofErr w:type="spellEnd"/>
        <w:r w:rsidRPr="00B578EC">
          <w:rPr>
            <w:rStyle w:val="Hyperlink"/>
            <w:rFonts w:eastAsia="+mn-ea"/>
            <w:kern w:val="24"/>
            <w:lang w:val="ru-RU"/>
          </w:rPr>
          <w:t>.</w:t>
        </w:r>
        <w:r w:rsidRPr="00B578EC">
          <w:rPr>
            <w:rStyle w:val="Hyperlink"/>
            <w:rFonts w:eastAsia="+mn-ea"/>
            <w:kern w:val="24"/>
          </w:rPr>
          <w:t>justice</w:t>
        </w:r>
        <w:r w:rsidRPr="00B578EC">
          <w:rPr>
            <w:rStyle w:val="Hyperlink"/>
            <w:rFonts w:eastAsia="+mn-ea"/>
            <w:kern w:val="24"/>
            <w:lang w:val="ru-RU"/>
          </w:rPr>
          <w:t>.</w:t>
        </w:r>
        <w:proofErr w:type="spellStart"/>
        <w:r w:rsidRPr="00B578EC">
          <w:rPr>
            <w:rStyle w:val="Hyperlink"/>
            <w:rFonts w:eastAsia="+mn-ea"/>
            <w:kern w:val="24"/>
          </w:rPr>
          <w:t>md</w:t>
        </w:r>
        <w:proofErr w:type="spellEnd"/>
        <w:r w:rsidRPr="00B578EC">
          <w:rPr>
            <w:rStyle w:val="Hyperlink"/>
            <w:rFonts w:eastAsia="+mn-ea"/>
            <w:kern w:val="24"/>
            <w:lang w:val="ru-RU"/>
          </w:rPr>
          <w:t>/</w:t>
        </w:r>
        <w:r w:rsidRPr="00B578EC">
          <w:rPr>
            <w:rStyle w:val="Hyperlink"/>
            <w:rFonts w:eastAsia="+mn-ea"/>
            <w:kern w:val="24"/>
          </w:rPr>
          <w:t>index</w:t>
        </w:r>
        <w:r w:rsidRPr="00B578EC">
          <w:rPr>
            <w:rStyle w:val="Hyperlink"/>
            <w:rFonts w:eastAsia="+mn-ea"/>
            <w:kern w:val="24"/>
            <w:lang w:val="ru-RU"/>
          </w:rPr>
          <w:t>.</w:t>
        </w:r>
        <w:proofErr w:type="spellStart"/>
        <w:r w:rsidRPr="00B578EC">
          <w:rPr>
            <w:rStyle w:val="Hyperlink"/>
            <w:rFonts w:eastAsia="+mn-ea"/>
            <w:kern w:val="24"/>
          </w:rPr>
          <w:t>php</w:t>
        </w:r>
        <w:proofErr w:type="spellEnd"/>
        <w:r w:rsidRPr="00B578EC">
          <w:rPr>
            <w:rStyle w:val="Hyperlink"/>
            <w:rFonts w:eastAsia="+mn-ea"/>
            <w:kern w:val="24"/>
            <w:lang w:val="ru-RU"/>
          </w:rPr>
          <w:t>?</w:t>
        </w:r>
        <w:r w:rsidRPr="00B578EC">
          <w:rPr>
            <w:rStyle w:val="Hyperlink"/>
            <w:rFonts w:eastAsia="+mn-ea"/>
            <w:kern w:val="24"/>
          </w:rPr>
          <w:t>action</w:t>
        </w:r>
        <w:r w:rsidRPr="00B578EC">
          <w:rPr>
            <w:rStyle w:val="Hyperlink"/>
            <w:rFonts w:eastAsia="+mn-ea"/>
            <w:kern w:val="24"/>
            <w:lang w:val="ru-RU"/>
          </w:rPr>
          <w:t>=</w:t>
        </w:r>
        <w:r w:rsidRPr="00B578EC">
          <w:rPr>
            <w:rStyle w:val="Hyperlink"/>
            <w:rFonts w:eastAsia="+mn-ea"/>
            <w:kern w:val="24"/>
          </w:rPr>
          <w:t>view</w:t>
        </w:r>
        <w:r w:rsidRPr="00B578EC">
          <w:rPr>
            <w:rStyle w:val="Hyperlink"/>
            <w:rFonts w:eastAsia="+mn-ea"/>
            <w:kern w:val="24"/>
            <w:lang w:val="ru-RU"/>
          </w:rPr>
          <w:t>&amp;</w:t>
        </w:r>
        <w:r w:rsidRPr="00B578EC">
          <w:rPr>
            <w:rStyle w:val="Hyperlink"/>
            <w:rFonts w:eastAsia="+mn-ea"/>
            <w:kern w:val="24"/>
          </w:rPr>
          <w:t>view</w:t>
        </w:r>
        <w:r w:rsidRPr="00B578EC">
          <w:rPr>
            <w:rStyle w:val="Hyperlink"/>
            <w:rFonts w:eastAsia="+mn-ea"/>
            <w:kern w:val="24"/>
            <w:lang w:val="ru-RU"/>
          </w:rPr>
          <w:t>=</w:t>
        </w:r>
        <w:r w:rsidRPr="00B578EC">
          <w:rPr>
            <w:rStyle w:val="Hyperlink"/>
            <w:rFonts w:eastAsia="+mn-ea"/>
            <w:kern w:val="24"/>
          </w:rPr>
          <w:t>doc</w:t>
        </w:r>
        <w:r w:rsidRPr="00B578EC">
          <w:rPr>
            <w:rStyle w:val="Hyperlink"/>
            <w:rFonts w:eastAsia="+mn-ea"/>
            <w:kern w:val="24"/>
            <w:lang w:val="ru-RU"/>
          </w:rPr>
          <w:t>&amp;</w:t>
        </w:r>
        <w:proofErr w:type="spellStart"/>
        <w:r w:rsidRPr="00B578EC">
          <w:rPr>
            <w:rStyle w:val="Hyperlink"/>
            <w:rFonts w:eastAsia="+mn-ea"/>
            <w:kern w:val="24"/>
          </w:rPr>
          <w:t>lang</w:t>
        </w:r>
        <w:proofErr w:type="spellEnd"/>
        <w:r w:rsidRPr="00B578EC">
          <w:rPr>
            <w:rStyle w:val="Hyperlink"/>
            <w:rFonts w:eastAsia="+mn-ea"/>
            <w:kern w:val="24"/>
            <w:lang w:val="ru-RU"/>
          </w:rPr>
          <w:t>=1&amp;</w:t>
        </w:r>
        <w:r w:rsidRPr="00B578EC">
          <w:rPr>
            <w:rStyle w:val="Hyperlink"/>
            <w:rFonts w:eastAsia="+mn-ea"/>
            <w:kern w:val="24"/>
          </w:rPr>
          <w:t>id</w:t>
        </w:r>
        <w:r w:rsidRPr="00B578EC">
          <w:rPr>
            <w:rStyle w:val="Hyperlink"/>
            <w:rFonts w:eastAsia="+mn-ea"/>
            <w:kern w:val="24"/>
            <w:lang w:val="ru-RU"/>
          </w:rPr>
          <w:t>=377937</w:t>
        </w:r>
      </w:hyperlink>
      <w:r w:rsidRPr="00B578EC">
        <w:rPr>
          <w:rFonts w:eastAsia="+mn-ea"/>
          <w:color w:val="000000"/>
          <w:kern w:val="24"/>
          <w:lang w:val="ru-RU"/>
        </w:rPr>
        <w:t xml:space="preserve"> )</w:t>
      </w:r>
    </w:p>
    <w:p w:rsidR="00E26A64" w:rsidRPr="002D3AA6" w:rsidRDefault="00E26A64" w:rsidP="002D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B62C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578EC">
        <w:rPr>
          <w:rStyle w:val="docheader"/>
          <w:rFonts w:ascii="Times New Roman" w:hAnsi="Times New Roman" w:cs="Times New Roman"/>
          <w:b/>
          <w:bCs/>
          <w:sz w:val="24"/>
          <w:szCs w:val="24"/>
          <w:lang w:val="ru-RU"/>
        </w:rPr>
        <w:t>Положения о государственных закупках небольшой стоимости</w:t>
      </w:r>
      <w:r w:rsidRPr="00B578EC">
        <w:rPr>
          <w:rStyle w:val="docheader"/>
          <w:rFonts w:ascii="Times New Roman" w:hAnsi="Times New Roman" w:cs="Times New Roman"/>
          <w:b/>
          <w:bCs/>
          <w:sz w:val="24"/>
          <w:szCs w:val="24"/>
        </w:rPr>
        <w:t> </w:t>
      </w:r>
      <w:r w:rsidRPr="00B578EC">
        <w:rPr>
          <w:rStyle w:val="docheader"/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2D3AA6" w:rsidRPr="002D3AA6">
        <w:rPr>
          <w:rStyle w:val="Robust"/>
          <w:rFonts w:ascii="Times New Roman" w:hAnsi="Times New Roman" w:cs="Times New Roman"/>
          <w:b w:val="0"/>
          <w:sz w:val="24"/>
          <w:szCs w:val="24"/>
          <w:lang w:val="ru-RU"/>
        </w:rPr>
        <w:t>Постановление</w:t>
      </w:r>
      <w:r w:rsidRPr="00B578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8EC">
        <w:rPr>
          <w:rFonts w:ascii="Times New Roman" w:hAnsi="Times New Roman" w:cs="Times New Roman"/>
          <w:sz w:val="24"/>
          <w:szCs w:val="24"/>
        </w:rPr>
        <w:t>Nr</w:t>
      </w:r>
      <w:r w:rsidRPr="00B578EC">
        <w:rPr>
          <w:rFonts w:ascii="Times New Roman" w:hAnsi="Times New Roman" w:cs="Times New Roman"/>
          <w:sz w:val="24"/>
          <w:szCs w:val="24"/>
          <w:lang w:val="ru-RU"/>
        </w:rPr>
        <w:t>. 66</w:t>
      </w:r>
      <w:r w:rsidR="002D3AA6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B578E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578EC">
        <w:rPr>
          <w:rFonts w:ascii="Times New Roman" w:hAnsi="Times New Roman" w:cs="Times New Roman"/>
          <w:sz w:val="24"/>
          <w:szCs w:val="24"/>
        </w:rPr>
        <w:t> </w:t>
      </w:r>
      <w:r w:rsidRPr="00B578EC">
        <w:rPr>
          <w:rFonts w:ascii="Times New Roman" w:hAnsi="Times New Roman" w:cs="Times New Roman"/>
          <w:sz w:val="24"/>
          <w:szCs w:val="24"/>
          <w:lang w:val="ru-RU"/>
        </w:rPr>
        <w:t xml:space="preserve"> 27.05.2016</w:t>
      </w:r>
      <w:r w:rsidR="002D3A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6" w:history="1">
        <w:r w:rsidRPr="00B578E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http://lex.justice.md/viewdoc.php?action=view&amp;view=doc&amp;id=365128&amp;lang=2</w:t>
        </w:r>
      </w:hyperlink>
      <w:r w:rsidRPr="00B578EC">
        <w:rPr>
          <w:rFonts w:ascii="Times New Roman" w:hAnsi="Times New Roman" w:cs="Times New Roman"/>
          <w:sz w:val="24"/>
          <w:szCs w:val="24"/>
          <w:lang w:val="ru-RU"/>
        </w:rPr>
        <w:t xml:space="preserve"> ) применяются в отношении всех товаров, работ и услуг, независимо от их специфики и характеристик, за исключением тех, которые, согласно законодательству, относятся к государственной тайне и нуждаются в специальных мерах безопасности.</w:t>
      </w:r>
    </w:p>
    <w:p w:rsidR="002D3AA6" w:rsidRDefault="002D3AA6" w:rsidP="002D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D3AA6" w:rsidRDefault="00E26A64" w:rsidP="002D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78EC">
        <w:rPr>
          <w:rFonts w:ascii="Times New Roman" w:hAnsi="Times New Roman" w:cs="Times New Roman"/>
          <w:sz w:val="24"/>
          <w:szCs w:val="24"/>
          <w:lang w:val="ru-RU"/>
        </w:rPr>
        <w:t xml:space="preserve">При осуществлении государственных закупок небольшой стоимости закупающий орган </w:t>
      </w:r>
      <w:r w:rsidRPr="00B578EC">
        <w:rPr>
          <w:rFonts w:ascii="Times New Roman" w:hAnsi="Times New Roman" w:cs="Times New Roman"/>
          <w:b/>
          <w:sz w:val="24"/>
          <w:szCs w:val="24"/>
          <w:lang w:val="ru-RU"/>
        </w:rPr>
        <w:t>обеспечивает эффективное использование финансовых средств, транспарентность, объективность и беспристрастность закупочного процесса, а также общественное доверие к нему</w:t>
      </w:r>
      <w:r w:rsidR="002D3A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6A64" w:rsidRPr="00B578EC" w:rsidRDefault="00E26A64" w:rsidP="002D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2C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578EC">
        <w:rPr>
          <w:rFonts w:ascii="Times New Roman" w:hAnsi="Times New Roman" w:cs="Times New Roman"/>
          <w:b/>
          <w:sz w:val="24"/>
          <w:szCs w:val="24"/>
          <w:lang w:val="ru-RU"/>
        </w:rPr>
        <w:t>Не допускается дробление запланированных закупок товаров, работ и услуг с целью избежания процедуры государственных закупок, предусмотренной законодательством</w:t>
      </w:r>
      <w:r w:rsidRPr="00B578EC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государственных закупок.</w:t>
      </w:r>
    </w:p>
    <w:p w:rsidR="00E26A64" w:rsidRPr="00B578EC" w:rsidRDefault="00E26A64" w:rsidP="002D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6A64" w:rsidRPr="00E26A64" w:rsidRDefault="00E26A64" w:rsidP="002D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8EC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Государственные закупки небольшой стоимости </w:t>
      </w:r>
      <w:r w:rsidRPr="002D3AA6">
        <w:rPr>
          <w:rFonts w:ascii="Times New Roman" w:hAnsi="Times New Roman" w:cs="Times New Roman"/>
          <w:b/>
          <w:sz w:val="24"/>
          <w:szCs w:val="24"/>
          <w:lang w:val="ru-RU"/>
        </w:rPr>
        <w:t>осуществляются</w:t>
      </w:r>
      <w:r w:rsidRPr="00B578EC">
        <w:rPr>
          <w:rFonts w:ascii="Times New Roman" w:hAnsi="Times New Roman" w:cs="Times New Roman"/>
          <w:sz w:val="24"/>
          <w:szCs w:val="24"/>
          <w:lang w:val="ru-RU"/>
        </w:rPr>
        <w:t xml:space="preserve"> закупающим органом </w:t>
      </w:r>
      <w:r w:rsidRPr="002D3AA6">
        <w:rPr>
          <w:rFonts w:ascii="Times New Roman" w:hAnsi="Times New Roman" w:cs="Times New Roman"/>
          <w:b/>
          <w:sz w:val="24"/>
          <w:szCs w:val="24"/>
          <w:lang w:val="ru-RU"/>
        </w:rPr>
        <w:t>на основании годовых планов государственных закупок или в случае крайней срочности вследствие возникновения незапла</w:t>
      </w:r>
      <w:r w:rsidRPr="002D3AA6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>нированных нужд или непредвиденных обстоятельств</w:t>
      </w:r>
      <w:r w:rsidRPr="00B578EC">
        <w:rPr>
          <w:rFonts w:ascii="Times New Roman" w:hAnsi="Times New Roman" w:cs="Times New Roman"/>
          <w:sz w:val="24"/>
          <w:szCs w:val="24"/>
          <w:lang w:val="ru-RU"/>
        </w:rPr>
        <w:t xml:space="preserve">. Причины крайней срочности устанавливаются рабочей группой в протоколе. </w:t>
      </w:r>
      <w:r w:rsidRPr="00B578E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E26A64" w:rsidRPr="00B578EC" w:rsidRDefault="00E26A64" w:rsidP="002D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8EC">
        <w:rPr>
          <w:rFonts w:ascii="Times New Roman" w:hAnsi="Times New Roman" w:cs="Times New Roman"/>
          <w:sz w:val="24"/>
          <w:szCs w:val="24"/>
          <w:lang w:val="ru-RU"/>
        </w:rPr>
        <w:t>Идентификация и планирование договоров о госу</w:t>
      </w:r>
      <w:r w:rsidRPr="00B578EC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дарственных закупках небольшой стоимости </w:t>
      </w:r>
      <w:r w:rsidRPr="002D3AA6">
        <w:rPr>
          <w:rFonts w:ascii="Times New Roman" w:hAnsi="Times New Roman" w:cs="Times New Roman"/>
          <w:b/>
          <w:sz w:val="24"/>
          <w:szCs w:val="24"/>
          <w:lang w:val="ru-RU"/>
        </w:rPr>
        <w:t>осуществляются в соответствии с основными правилами расчета оценочной стоимости договоров о госу</w:t>
      </w:r>
      <w:r w:rsidRPr="002D3AA6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>дарственных закупках, предусмотренными законо</w:t>
      </w:r>
      <w:r w:rsidRPr="002D3AA6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>дательством.</w:t>
      </w:r>
      <w:r w:rsidRPr="002D3AA6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E26A64" w:rsidRPr="009B62CE" w:rsidRDefault="00E26A64" w:rsidP="002D3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D3AA6">
        <w:rPr>
          <w:rFonts w:ascii="Times New Roman" w:hAnsi="Times New Roman" w:cs="Times New Roman"/>
          <w:b/>
          <w:sz w:val="24"/>
          <w:szCs w:val="24"/>
        </w:rPr>
        <w:t> </w:t>
      </w:r>
      <w:r w:rsidRPr="002D3AA6">
        <w:rPr>
          <w:rFonts w:ascii="Times New Roman" w:hAnsi="Times New Roman" w:cs="Times New Roman"/>
          <w:b/>
          <w:sz w:val="24"/>
          <w:szCs w:val="24"/>
          <w:lang w:val="ru-RU"/>
        </w:rPr>
        <w:t>Запрещается планирование, заключение и реализация договоров о государственных закупках небольшой стоимости без наличия финансовых средств или, по меньшей мере, без доказательства их выделения или гарантии выделения.</w:t>
      </w:r>
    </w:p>
    <w:p w:rsidR="00E26A64" w:rsidRPr="00E26A64" w:rsidRDefault="00E26A64" w:rsidP="002D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00E4" w:rsidRPr="00E26A64" w:rsidRDefault="003300E4" w:rsidP="002D3AA6">
      <w:pPr>
        <w:spacing w:after="0" w:line="240" w:lineRule="auto"/>
        <w:rPr>
          <w:lang w:val="ru-RU"/>
        </w:rPr>
      </w:pPr>
    </w:p>
    <w:sectPr w:rsidR="003300E4" w:rsidRPr="00E26A64" w:rsidSect="0002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A64"/>
    <w:rsid w:val="00024EC1"/>
    <w:rsid w:val="002D3AA6"/>
    <w:rsid w:val="003300E4"/>
    <w:rsid w:val="00BB0944"/>
    <w:rsid w:val="00E2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C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E26A64"/>
    <w:rPr>
      <w:color w:val="0000FF"/>
      <w:u w:val="single"/>
    </w:rPr>
  </w:style>
  <w:style w:type="character" w:customStyle="1" w:styleId="docheader">
    <w:name w:val="doc_header"/>
    <w:basedOn w:val="Fontdeparagrafimplicit"/>
    <w:rsid w:val="00E26A64"/>
  </w:style>
  <w:style w:type="character" w:styleId="Robust">
    <w:name w:val="Strong"/>
    <w:basedOn w:val="Fontdeparagrafimplicit"/>
    <w:uiPriority w:val="22"/>
    <w:qFormat/>
    <w:rsid w:val="00E26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justice.md/viewdoc.php?action=view&amp;view=doc&amp;id=365128&amp;lang=2" TargetMode="External"/><Relationship Id="rId5" Type="http://schemas.openxmlformats.org/officeDocument/2006/relationships/hyperlink" Target="http://lex.justice.md/index.php?action=view&amp;view=doc&amp;lang=1&amp;id=377937" TargetMode="External"/><Relationship Id="rId4" Type="http://schemas.openxmlformats.org/officeDocument/2006/relationships/hyperlink" Target="http://lex.justice.md/index.php?action=view&amp;view=doc&amp;lang=1&amp;id=377937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Company>CtrlSoft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IDIS 3</dc:creator>
  <cp:keywords/>
  <dc:description/>
  <cp:lastModifiedBy>IDIS 3</cp:lastModifiedBy>
  <cp:revision>4</cp:revision>
  <dcterms:created xsi:type="dcterms:W3CDTF">2019-03-25T10:28:00Z</dcterms:created>
  <dcterms:modified xsi:type="dcterms:W3CDTF">2019-03-25T11:01:00Z</dcterms:modified>
</cp:coreProperties>
</file>