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747"/>
      </w:tblGrid>
      <w:tr>
        <w:tblPrEx>
          <w:shd w:val="clear" w:color="auto" w:fill="d0ddef"/>
        </w:tblPrEx>
        <w:trPr>
          <w:trHeight w:val="10875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20"/>
              <w:jc w:val="right"/>
              <w:rPr/>
            </w:pPr>
            <w:r>
              <w:rPr>
                <w:rtl w:val="0"/>
              </w:rPr>
              <w:t xml:space="preserve">APROBAT   </w:t>
            </w:r>
          </w:p>
          <w:p>
            <w:pPr>
              <w:pStyle w:val="No Spacing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tl w:val="0"/>
              </w:rPr>
              <w:t xml:space="preserve">                                                               prin Ordinul </w:t>
            </w:r>
          </w:p>
          <w:p>
            <w:pPr>
              <w:pStyle w:val="No Spacing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tl w:val="0"/>
              </w:rPr>
              <w:t>Ministerului Finan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elor </w:t>
            </w:r>
          </w:p>
          <w:p>
            <w:pPr>
              <w:pStyle w:val="No Spacing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tl w:val="0"/>
              </w:rPr>
              <w:t xml:space="preserve">                                                      nr. 174 din 05 octombrie 2018 </w:t>
            </w:r>
          </w:p>
          <w:p>
            <w:pPr>
              <w:pStyle w:val="Текстовый блок"/>
              <w:jc w:val="center"/>
              <w:rPr>
                <w:b w:val="1"/>
                <w:bCs w:val="1"/>
                <w:caps w:val="1"/>
                <w:sz w:val="60"/>
                <w:szCs w:val="60"/>
              </w:rPr>
            </w:pPr>
          </w:p>
          <w:p>
            <w:pPr>
              <w:pStyle w:val="Текстовый блок"/>
              <w:jc w:val="center"/>
              <w:rPr>
                <w:b w:val="1"/>
                <w:bCs w:val="1"/>
                <w:caps w:val="1"/>
                <w:sz w:val="60"/>
                <w:szCs w:val="60"/>
              </w:rPr>
            </w:pPr>
          </w:p>
          <w:p>
            <w:pPr>
              <w:pStyle w:val="Текстовый блок"/>
              <w:bidi w:val="0"/>
              <w:ind w:left="0" w:right="0" w:firstLine="0"/>
              <w:jc w:val="center"/>
              <w:rPr>
                <w:b w:val="1"/>
                <w:bCs w:val="1"/>
                <w:caps w:val="1"/>
                <w:sz w:val="60"/>
                <w:szCs w:val="60"/>
                <w:rtl w:val="0"/>
              </w:rPr>
            </w:pPr>
            <w:r>
              <w:rPr>
                <w:b w:val="1"/>
                <w:bCs w:val="1"/>
                <w:caps w:val="1"/>
                <w:sz w:val="60"/>
                <w:szCs w:val="60"/>
                <w:rtl w:val="0"/>
                <w:lang w:val="es-ES_tradnl"/>
              </w:rPr>
              <w:t>DOCUMENTA</w:t>
            </w:r>
            <w:r>
              <w:rPr>
                <w:b w:val="1"/>
                <w:bCs w:val="1"/>
                <w:caps w:val="1"/>
                <w:sz w:val="60"/>
                <w:szCs w:val="60"/>
                <w:rtl w:val="0"/>
              </w:rPr>
              <w:t>Ţ</w:t>
            </w:r>
            <w:r>
              <w:rPr>
                <w:b w:val="1"/>
                <w:bCs w:val="1"/>
                <w:caps w:val="1"/>
                <w:sz w:val="60"/>
                <w:szCs w:val="60"/>
                <w:rtl w:val="0"/>
                <w:lang w:val="en-US"/>
              </w:rPr>
              <w:t>IA STANDARD</w:t>
            </w:r>
          </w:p>
          <w:p>
            <w:pPr>
              <w:pStyle w:val="Текстовый блок"/>
              <w:bidi w:val="0"/>
              <w:ind w:left="0" w:right="0" w:firstLine="0"/>
              <w:jc w:val="center"/>
              <w:rPr>
                <w:b w:val="1"/>
                <w:bCs w:val="1"/>
                <w:sz w:val="40"/>
                <w:szCs w:val="40"/>
                <w:rtl w:val="0"/>
              </w:rPr>
            </w:pPr>
            <w:r>
              <w:rPr>
                <w:b w:val="1"/>
                <w:bCs w:val="1"/>
                <w:sz w:val="40"/>
                <w:szCs w:val="40"/>
                <w:rtl w:val="0"/>
              </w:rPr>
              <w:t>pentru realizarea achizi</w:t>
            </w:r>
            <w:r>
              <w:rPr>
                <w:b w:val="1"/>
                <w:bCs w:val="1"/>
                <w:sz w:val="40"/>
                <w:szCs w:val="40"/>
                <w:rtl w:val="0"/>
              </w:rPr>
              <w:t>ţ</w:t>
            </w:r>
            <w:r>
              <w:rPr>
                <w:b w:val="1"/>
                <w:bCs w:val="1"/>
                <w:sz w:val="40"/>
                <w:szCs w:val="40"/>
                <w:rtl w:val="0"/>
              </w:rPr>
              <w:t>iilor publice</w:t>
            </w:r>
          </w:p>
          <w:p>
            <w:pPr>
              <w:pStyle w:val="Текстовый блок"/>
              <w:bidi w:val="0"/>
              <w:ind w:left="0" w:right="0" w:firstLine="0"/>
              <w:jc w:val="center"/>
              <w:rPr>
                <w:b w:val="1"/>
                <w:bCs w:val="1"/>
                <w:sz w:val="40"/>
                <w:szCs w:val="40"/>
                <w:rtl w:val="0"/>
              </w:rPr>
            </w:pPr>
            <w:r>
              <w:rPr>
                <w:b w:val="1"/>
                <w:bCs w:val="1"/>
                <w:sz w:val="40"/>
                <w:szCs w:val="40"/>
                <w:rtl w:val="0"/>
              </w:rPr>
              <w:t>de servicii</w:t>
            </w:r>
          </w:p>
          <w:p>
            <w:pPr>
              <w:pStyle w:val="Текстовый блок"/>
              <w:jc w:val="center"/>
              <w:rPr>
                <w:b w:val="1"/>
                <w:bCs w:val="1"/>
                <w:sz w:val="40"/>
                <w:szCs w:val="40"/>
              </w:rPr>
            </w:pPr>
          </w:p>
          <w:p>
            <w:pPr>
              <w:pStyle w:val="Текстовый блок"/>
              <w:ind w:firstLine="709"/>
              <w:jc w:val="both"/>
              <w:rPr>
                <w:b w:val="1"/>
                <w:bCs w:val="1"/>
              </w:rPr>
            </w:pPr>
          </w:p>
          <w:p>
            <w:pPr>
              <w:pStyle w:val="Текстовый блок"/>
              <w:ind w:firstLine="709"/>
              <w:jc w:val="both"/>
              <w:rPr>
                <w:b w:val="1"/>
                <w:bCs w:val="1"/>
              </w:rPr>
            </w:pPr>
          </w:p>
          <w:p>
            <w:pPr>
              <w:pStyle w:val="Текстовый блок"/>
              <w:ind w:firstLine="709"/>
              <w:jc w:val="both"/>
              <w:rPr>
                <w:b w:val="1"/>
                <w:bCs w:val="1"/>
              </w:rPr>
            </w:pPr>
          </w:p>
          <w:p>
            <w:pPr>
              <w:pStyle w:val="Текстовый блок"/>
              <w:ind w:firstLine="709"/>
              <w:jc w:val="both"/>
              <w:rPr>
                <w:b w:val="1"/>
                <w:bCs w:val="1"/>
                <w:sz w:val="48"/>
                <w:szCs w:val="48"/>
              </w:rPr>
            </w:pP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both"/>
              <w:rPr>
                <w:sz w:val="32"/>
                <w:szCs w:val="32"/>
                <w:rtl w:val="0"/>
              </w:rPr>
            </w:pPr>
            <w:r>
              <w:rPr>
                <w:sz w:val="32"/>
                <w:szCs w:val="32"/>
                <w:rtl w:val="0"/>
              </w:rPr>
              <w:t>Obiectul achizi</w:t>
            </w:r>
            <w:r>
              <w:rPr>
                <w:sz w:val="32"/>
                <w:szCs w:val="32"/>
                <w:rtl w:val="0"/>
              </w:rPr>
              <w:t>ţ</w:t>
            </w:r>
            <w:r>
              <w:rPr>
                <w:sz w:val="32"/>
                <w:szCs w:val="32"/>
                <w:rtl w:val="0"/>
              </w:rPr>
              <w:t>iei:</w:t>
            </w:r>
            <w:r>
              <w:rPr>
                <w:b w:val="1"/>
                <w:bCs w:val="1"/>
                <w:sz w:val="32"/>
                <w:szCs w:val="32"/>
                <w:rtl w:val="0"/>
              </w:rPr>
              <w:t xml:space="preserve"> </w:t>
              <w:tab/>
              <w:tab/>
            </w:r>
            <w:r>
              <w:rPr>
                <w:sz w:val="32"/>
                <w:szCs w:val="32"/>
                <w:rtl w:val="0"/>
                <w:lang w:val="en-US"/>
              </w:rPr>
              <w:t>_________________________________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both"/>
              <w:rPr>
                <w:sz w:val="32"/>
                <w:szCs w:val="32"/>
                <w:rtl w:val="0"/>
              </w:rPr>
            </w:pPr>
            <w:r>
              <w:rPr>
                <w:sz w:val="32"/>
                <w:szCs w:val="32"/>
                <w:rtl w:val="0"/>
                <w:lang w:val="en-US"/>
              </w:rPr>
              <w:tab/>
              <w:tab/>
              <w:tab/>
              <w:tab/>
              <w:tab/>
              <w:t>_________________________________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both"/>
              <w:rPr>
                <w:sz w:val="32"/>
                <w:szCs w:val="32"/>
                <w:rtl w:val="0"/>
              </w:rPr>
            </w:pPr>
            <w:r>
              <w:rPr>
                <w:sz w:val="32"/>
                <w:szCs w:val="32"/>
                <w:rtl w:val="0"/>
                <w:lang w:val="en-US"/>
              </w:rPr>
              <w:tab/>
              <w:tab/>
              <w:tab/>
              <w:tab/>
              <w:tab/>
              <w:t>_________________________________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both"/>
              <w:rPr>
                <w:sz w:val="32"/>
                <w:szCs w:val="32"/>
                <w:rtl w:val="0"/>
              </w:rPr>
            </w:pPr>
            <w:r>
              <w:rPr>
                <w:sz w:val="32"/>
                <w:szCs w:val="32"/>
                <w:rtl w:val="0"/>
              </w:rPr>
              <w:t>Cod CPV:</w:t>
            </w:r>
            <w:r>
              <w:rPr>
                <w:b w:val="1"/>
                <w:bCs w:val="1"/>
                <w:sz w:val="32"/>
                <w:szCs w:val="32"/>
                <w:rtl w:val="0"/>
              </w:rPr>
              <w:t xml:space="preserve"> </w:t>
              <w:tab/>
              <w:tab/>
              <w:tab/>
              <w:tab/>
            </w:r>
            <w:r>
              <w:rPr>
                <w:sz w:val="32"/>
                <w:szCs w:val="32"/>
                <w:rtl w:val="0"/>
                <w:lang w:val="en-US"/>
              </w:rPr>
              <w:t>_________________________________</w:t>
            </w:r>
          </w:p>
          <w:p>
            <w:pPr>
              <w:pStyle w:val="Текстовый блок"/>
              <w:spacing w:line="360" w:lineRule="auto"/>
              <w:jc w:val="both"/>
              <w:rPr>
                <w:sz w:val="32"/>
                <w:szCs w:val="32"/>
              </w:rPr>
            </w:pP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both"/>
              <w:rPr>
                <w:sz w:val="32"/>
                <w:szCs w:val="32"/>
                <w:rtl w:val="0"/>
              </w:rPr>
            </w:pPr>
            <w:r>
              <w:rPr>
                <w:sz w:val="32"/>
                <w:szCs w:val="32"/>
                <w:rtl w:val="0"/>
              </w:rPr>
              <w:t>Autoritarea Contractant</w:t>
            </w:r>
            <w:r>
              <w:rPr>
                <w:sz w:val="32"/>
                <w:szCs w:val="32"/>
                <w:rtl w:val="0"/>
              </w:rPr>
              <w:t>ă</w:t>
            </w:r>
            <w:r>
              <w:rPr>
                <w:sz w:val="32"/>
                <w:szCs w:val="32"/>
                <w:rtl w:val="0"/>
                <w:lang w:val="en-US"/>
              </w:rPr>
              <w:t>:</w:t>
              <w:tab/>
              <w:t>_________________________________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both"/>
              <w:rPr>
                <w:sz w:val="32"/>
                <w:szCs w:val="32"/>
                <w:rtl w:val="0"/>
              </w:rPr>
            </w:pPr>
            <w:r>
              <w:rPr>
                <w:sz w:val="32"/>
                <w:szCs w:val="32"/>
                <w:rtl w:val="0"/>
              </w:rPr>
              <w:t>Procedura achizi</w:t>
            </w:r>
            <w:r>
              <w:rPr>
                <w:sz w:val="32"/>
                <w:szCs w:val="32"/>
                <w:rtl w:val="0"/>
              </w:rPr>
              <w:t>ţ</w:t>
            </w:r>
            <w:r>
              <w:rPr>
                <w:sz w:val="32"/>
                <w:szCs w:val="32"/>
                <w:rtl w:val="0"/>
                <w:lang w:val="en-US"/>
              </w:rPr>
              <w:t>iei:</w:t>
              <w:tab/>
              <w:tab/>
              <w:t>_________________________________</w:t>
            </w:r>
          </w:p>
          <w:p>
            <w:pPr>
              <w:pStyle w:val="Текстовый блок"/>
              <w:ind w:firstLine="709"/>
              <w:jc w:val="both"/>
              <w:rPr>
                <w:b w:val="1"/>
                <w:bCs w:val="1"/>
                <w:sz w:val="28"/>
                <w:szCs w:val="28"/>
              </w:rPr>
            </w:pPr>
          </w:p>
          <w:p>
            <w:pPr>
              <w:pStyle w:val="Текстовый блок"/>
              <w:ind w:firstLine="709"/>
              <w:jc w:val="both"/>
            </w:pPr>
            <w:r>
              <w:rPr>
                <w:b w:val="1"/>
                <w:bCs w:val="1"/>
                <w:sz w:val="28"/>
                <w:szCs w:val="28"/>
              </w:rPr>
            </w:r>
          </w:p>
        </w:tc>
      </w:tr>
      <w:tr>
        <w:tblPrEx>
          <w:shd w:val="clear" w:color="auto" w:fill="d0ddef"/>
        </w:tblPrEx>
        <w:trPr>
          <w:trHeight w:val="2657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Текстовый блок"/>
        <w:widowControl w:val="0"/>
      </w:pPr>
    </w:p>
    <w:p>
      <w:pPr>
        <w:pStyle w:val="Текстовый блок"/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1900" w:h="16840" w:orient="portrait"/>
          <w:pgMar w:top="567" w:right="567" w:bottom="567" w:left="1701" w:header="708" w:footer="510"/>
          <w:titlePg w:val="1"/>
          <w:bidi w:val="0"/>
        </w:sectPr>
      </w:pPr>
    </w:p>
    <w:p>
      <w:pPr>
        <w:pStyle w:val="Текстовый блок"/>
      </w:pP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747"/>
      </w:tblGrid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Заголовок"/>
              <w:ind w:left="720" w:firstLine="0"/>
              <w:rPr/>
            </w:pPr>
            <w:r>
              <w:rPr>
                <w:rtl w:val="0"/>
              </w:rPr>
              <w:t>CAPITOLUL I</w:t>
            </w:r>
          </w:p>
          <w:p>
            <w:pPr>
              <w:pStyle w:val="Заголовок"/>
              <w:bidi w:val="0"/>
              <w:ind w:left="360" w:right="0" w:firstLine="0"/>
              <w:jc w:val="center"/>
              <w:rPr>
                <w:rtl w:val="0"/>
              </w:rPr>
            </w:pPr>
            <w:r>
              <w:rPr>
                <w:rtl w:val="0"/>
                <w:lang w:val="de-DE"/>
              </w:rPr>
              <w:t>INSTRUC</w:t>
            </w:r>
            <w:r>
              <w:rPr>
                <w:rtl w:val="0"/>
              </w:rPr>
              <w:t>Ţ</w:t>
            </w:r>
            <w:r>
              <w:rPr>
                <w:rtl w:val="0"/>
                <w:lang w:val="de-DE"/>
              </w:rPr>
              <w:t>IUNI PENTRU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(IPO)</w:t>
            </w:r>
          </w:p>
          <w:p>
            <w:pPr>
              <w:pStyle w:val="Текстовый блок"/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spacing w:val="0"/>
                <w:rtl w:val="0"/>
              </w:rPr>
              <w:t>[Not</w:t>
            </w:r>
            <w:r>
              <w:rPr>
                <w:i w:val="1"/>
                <w:iCs w:val="1"/>
                <w:spacing w:val="0"/>
                <w:rtl w:val="0"/>
              </w:rPr>
              <w:t>ă</w:t>
            </w:r>
            <w:r>
              <w:rPr>
                <w:i w:val="1"/>
                <w:iCs w:val="1"/>
                <w:spacing w:val="0"/>
                <w:rtl w:val="0"/>
              </w:rPr>
              <w:t>: nu se va modifica de c</w:t>
            </w:r>
            <w:r>
              <w:rPr>
                <w:i w:val="1"/>
                <w:iCs w:val="1"/>
                <w:spacing w:val="0"/>
                <w:rtl w:val="0"/>
              </w:rPr>
              <w:t>ă</w:t>
            </w:r>
            <w:r>
              <w:rPr>
                <w:i w:val="1"/>
                <w:iCs w:val="1"/>
                <w:spacing w:val="0"/>
                <w:rtl w:val="0"/>
              </w:rPr>
              <w:t>tre Autoritatea Contractant</w:t>
            </w:r>
            <w:r>
              <w:rPr>
                <w:i w:val="1"/>
                <w:iCs w:val="1"/>
                <w:spacing w:val="0"/>
                <w:rtl w:val="0"/>
              </w:rPr>
              <w:t>ă</w:t>
            </w:r>
            <w:r>
              <w:rPr>
                <w:i w:val="1"/>
                <w:iCs w:val="1"/>
                <w:spacing w:val="0"/>
                <w:rtl w:val="0"/>
              </w:rPr>
              <w:t>]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7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keepNext w:val="0"/>
              <w:keepLines w:val="0"/>
              <w:tabs>
                <w:tab w:val="left" w:pos="360"/>
              </w:tabs>
              <w:spacing w:before="0"/>
              <w:ind w:left="2790" w:firstLine="0"/>
            </w:pPr>
            <w:r>
              <w:rPr>
                <w:rtl w:val="0"/>
              </w:rPr>
              <w:t>Sec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iunea 1. Dispozi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 generale</w:t>
            </w:r>
          </w:p>
        </w:tc>
      </w:tr>
      <w:tr>
        <w:tblPrEx>
          <w:shd w:val="clear" w:color="auto" w:fill="d0ddef"/>
        </w:tblPrEx>
        <w:trPr>
          <w:trHeight w:val="15313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3"/>
              <w:keepNext w:val="0"/>
              <w:keepLines w:val="0"/>
              <w:numPr>
                <w:ilvl w:val="0"/>
                <w:numId w:val="1"/>
              </w:numPr>
              <w:spacing w:before="0" w:after="120"/>
            </w:pPr>
            <w:r>
              <w:rPr>
                <w:rtl w:val="0"/>
              </w:rPr>
              <w:t>Scopul procedurii de achizi</w:t>
            </w:r>
            <w:r>
              <w:rPr>
                <w:rtl w:val="0"/>
              </w:rPr>
              <w:t>ț</w:t>
            </w:r>
            <w:r>
              <w:rPr>
                <w:rtl w:val="0"/>
                <w:lang w:val="de-DE"/>
              </w:rPr>
              <w:t xml:space="preserve">ie </w:t>
            </w:r>
          </w:p>
          <w:p>
            <w:pPr>
              <w:pStyle w:val="Текстовый блок"/>
              <w:numPr>
                <w:ilvl w:val="1"/>
                <w:numId w:val="1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emite Documentele de atribuire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vederea achizi</w:t>
            </w:r>
            <w:r>
              <w:rPr>
                <w:rtl w:val="0"/>
              </w:rPr>
              <w:t>ț</w:t>
            </w:r>
            <w:r>
              <w:rPr>
                <w:rtl w:val="0"/>
                <w:lang w:val="fr-FR"/>
              </w:rPr>
              <w:t>ion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de servicii,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cum este specificat </w:t>
            </w:r>
            <w:r>
              <w:rPr>
                <w:rtl w:val="0"/>
              </w:rPr>
              <w:t>î</w:t>
            </w:r>
            <w:r>
              <w:rPr>
                <w:rtl w:val="0"/>
                <w:lang w:val="de-DE"/>
              </w:rPr>
              <w:t>n Fi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a de Date a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iei (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 xml:space="preserve">n continuare </w:t>
            </w:r>
            <w:r>
              <w:rPr>
                <w:b w:val="1"/>
                <w:bCs w:val="1"/>
                <w:rtl w:val="0"/>
                <w:lang w:val="de-DE"/>
              </w:rPr>
              <w:t>FDA</w:t>
            </w:r>
            <w:r>
              <w:rPr>
                <w:rtl w:val="0"/>
              </w:rPr>
              <w:t xml:space="preserve">). 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"/>
              </w:numPr>
              <w:bidi w:val="0"/>
              <w:spacing w:before="0" w:after="120"/>
              <w:ind w:right="0"/>
              <w:jc w:val="left"/>
              <w:rPr>
                <w:b w:val="0"/>
                <w:bCs w:val="0"/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>Principiile care stau la baza atribuirii contractului de achizi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t>ţ</w:t>
            </w:r>
            <w:r>
              <w:rPr>
                <w:rFonts w:ascii="Helvetica" w:hAnsi="Helvetica"/>
                <w:b w:val="1"/>
                <w:bCs w:val="1"/>
                <w:rtl w:val="0"/>
              </w:rPr>
              <w:t>ie</w:t>
            </w:r>
            <w:r>
              <w:rPr>
                <w:b w:val="0"/>
                <w:bCs w:val="0"/>
                <w:rtl w:val="0"/>
              </w:rPr>
              <w:t xml:space="preserve"> </w:t>
            </w:r>
          </w:p>
          <w:p>
            <w:pPr>
              <w:pStyle w:val="Текстовый блок"/>
              <w:tabs>
                <w:tab w:val="left" w:pos="1134"/>
              </w:tabs>
              <w:bidi w:val="0"/>
              <w:ind w:left="0" w:right="0" w:firstLine="567"/>
              <w:jc w:val="left"/>
              <w:rPr>
                <w:rtl w:val="0"/>
              </w:rPr>
            </w:pPr>
            <w:r>
              <w:rPr>
                <w:rtl w:val="0"/>
              </w:rPr>
              <w:t>2.1.</w:t>
            </w:r>
            <w:r>
              <w:rPr>
                <w:sz w:val="18"/>
                <w:szCs w:val="18"/>
                <w:rtl w:val="0"/>
              </w:rPr>
              <w:t xml:space="preserve"> </w:t>
            </w:r>
            <w:r>
              <w:rPr>
                <w:rtl w:val="0"/>
              </w:rPr>
              <w:t>Principiile care stau la baza atribuirii contractului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>nt: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2"/>
              </w:numPr>
              <w:bidi w:val="0"/>
              <w:spacing w:before="0"/>
              <w:ind w:right="0"/>
              <w:jc w:val="left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libera  concuren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;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2"/>
              </w:numPr>
              <w:bidi w:val="0"/>
              <w:spacing w:before="0"/>
              <w:ind w:right="0"/>
              <w:jc w:val="both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es-ES_tradnl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es-ES_tradnl"/>
              </w:rPr>
              <w:t>eficien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it-IT"/>
              </w:rPr>
              <w:t>a utiliz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rii fondurilor publice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ș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 minimizarea riscurilor autorit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ăț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ilor/enti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ță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lilor contractante;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2"/>
              </w:numPr>
              <w:bidi w:val="0"/>
              <w:spacing w:before="0"/>
              <w:ind w:right="0"/>
              <w:jc w:val="left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en-US"/>
              </w:rPr>
              <w:t>transparen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a;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2"/>
              </w:numPr>
              <w:bidi w:val="0"/>
              <w:spacing w:before="0"/>
              <w:ind w:right="0"/>
              <w:jc w:val="both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tratamentul egal, impar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ț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en-US"/>
              </w:rPr>
              <w:t xml:space="preserve">ial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ș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i nedescriminatoriu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n privin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ț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a tuturor ofertan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ț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ilor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ș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 operatorilor economici;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2"/>
              </w:numPr>
              <w:bidi w:val="0"/>
              <w:spacing w:before="0"/>
              <w:ind w:right="0"/>
              <w:jc w:val="left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en-US"/>
              </w:rPr>
              <w:t>protec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ț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ia mediului;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2"/>
              </w:numPr>
              <w:bidi w:val="0"/>
              <w:spacing w:before="0"/>
              <w:ind w:right="0"/>
              <w:jc w:val="left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respectarea ordinii de drept;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2"/>
              </w:numPr>
              <w:bidi w:val="0"/>
              <w:spacing w:before="0"/>
              <w:ind w:right="0"/>
              <w:jc w:val="left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it-IT"/>
              </w:rPr>
              <w:t>confiden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ialitatea;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2"/>
              </w:numPr>
              <w:bidi w:val="0"/>
              <w:spacing w:before="0"/>
              <w:ind w:right="0"/>
              <w:jc w:val="left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asumarea r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spunderii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n cadrul procedurilor de achizi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ie public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.</w:t>
            </w:r>
          </w:p>
          <w:p>
            <w:pPr>
              <w:pStyle w:val="Текстовый блок"/>
            </w:pP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Sursa de finan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are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 Î</w:t>
            </w:r>
            <w:r>
              <w:rPr>
                <w:rtl w:val="0"/>
              </w:rPr>
              <w:t xml:space="preserve">n </w:t>
            </w:r>
            <w:r>
              <w:rPr>
                <w:b w:val="1"/>
                <w:bCs w:val="1"/>
                <w:rtl w:val="0"/>
                <w:lang w:val="de-DE"/>
              </w:rPr>
              <w:t>FDA</w:t>
            </w:r>
            <w:r>
              <w:rPr>
                <w:rtl w:val="0"/>
              </w:rPr>
              <w:t xml:space="preserve"> va fi specificat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sursa de finan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are pentru pl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ile contractului ce urmeaz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fi atribuit.  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urmeaz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se asigure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 momentul ini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ierii procedurii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ii publice, mijloacele financiare sunt alocate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destinate exclusiv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iei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cauz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"/>
              </w:numPr>
              <w:bidi w:val="0"/>
              <w:spacing w:before="0" w:after="120"/>
              <w:ind w:right="0"/>
              <w:jc w:val="left"/>
              <w:rPr>
                <w:rtl w:val="0"/>
                <w:lang w:val="fr-FR"/>
              </w:rPr>
            </w:pPr>
            <w:r>
              <w:rPr>
                <w:rtl w:val="0"/>
                <w:lang w:val="fr-FR"/>
              </w:rPr>
              <w:t>Participan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la licita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  <w:lang w:val="fr-FR"/>
              </w:rPr>
            </w:pPr>
            <w:r>
              <w:rPr>
                <w:rtl w:val="0"/>
                <w:lang w:val="fr-FR"/>
              </w:rPr>
              <w:t xml:space="preserve"> Participant la licita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poate fi orice operator economic rezident sau nerezident, persoan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fizic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sau juridic</w:t>
            </w:r>
            <w:r>
              <w:rPr>
                <w:rtl w:val="0"/>
              </w:rPr>
              <w:t xml:space="preserve">ă  </w:t>
            </w:r>
            <w:r>
              <w:rPr>
                <w:rtl w:val="0"/>
              </w:rPr>
              <w:t>de drept public sau privat ori asocia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ie de astfel de persoane, care are dreptul de a participa,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Legii nr. 131/2015 privind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publice (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continuare Legea nr. 131/2015), la procedura de atribuire a contractului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publice. </w:t>
            </w: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spacing w:after="120"/>
              <w:ind w:left="567" w:firstLine="0"/>
              <w:jc w:val="both"/>
            </w:pP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Dreptul de participare la procedurile de atribuire a contractelor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publice poate fi rezervat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Guvern unor ateliere protejate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ntreprinderi sociale de inser</w:t>
            </w:r>
            <w:r>
              <w:rPr>
                <w:rtl w:val="0"/>
              </w:rPr>
              <w:t>ţ</w:t>
            </w:r>
            <w:r>
              <w:rPr>
                <w:rtl w:val="0"/>
                <w:lang w:val="de-DE"/>
              </w:rPr>
              <w:t xml:space="preserve">ie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majoritatea angaja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 implica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 persoane cu dizabilit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 care, prin natura sau gravitatea deficien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elor lor, nu pot desf</w:t>
            </w:r>
            <w:r>
              <w:rPr>
                <w:rtl w:val="0"/>
              </w:rPr>
              <w:t>ăş</w:t>
            </w:r>
            <w:r>
              <w:rPr>
                <w:rtl w:val="0"/>
              </w:rPr>
              <w:t>ura o activitate profesional</w:t>
            </w:r>
            <w:r>
              <w:rPr>
                <w:rtl w:val="0"/>
              </w:rPr>
              <w:t>ă î</w:t>
            </w:r>
            <w:r>
              <w:rPr>
                <w:rtl w:val="0"/>
                <w:lang w:val="it-IT"/>
              </w:rPr>
              <w:t>n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normale.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Cheltuielile de participare la procedura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Ofertantul suport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toate costurile legate de preg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tirea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naintarea ofertei, iar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nu poart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nici o responsabilitate pentru aceste costuri, indiferent de desf</w:t>
            </w:r>
            <w:r>
              <w:rPr>
                <w:rtl w:val="0"/>
              </w:rPr>
              <w:t>ăş</w:t>
            </w:r>
            <w:r>
              <w:rPr>
                <w:rtl w:val="0"/>
              </w:rPr>
              <w:t>urarea sau rezultatul procedurii de licita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ie.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La depunerea ofertelor, operatorul economic,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caz, va achita o tax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 Modul de achitare a taxei men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ionate, precum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cuantumul acesteia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 stabilite de Guvern.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Achitarea taxei pentru depunerea ofertei se va efectua prin intermediul platformei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 electronice prin care se depune oferta.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Limba de comunicare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cadrul licita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Oferta, Documentul Unic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 European (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 xml:space="preserve">n continuare </w:t>
            </w:r>
            <w:r>
              <w:rPr>
                <w:b w:val="1"/>
                <w:bCs w:val="1"/>
                <w:rtl w:val="0"/>
                <w:lang w:val="pt-PT"/>
              </w:rPr>
              <w:t>DUAE</w:t>
            </w:r>
            <w:r>
              <w:rPr>
                <w:rtl w:val="0"/>
              </w:rPr>
              <w:t xml:space="preserve">), documentele de atribuire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toat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coresponden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a dintre ofertant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vor fi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ntocmite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limba de stat. Documentele justificative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literatura de specialitate tip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care fac parte din ofert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pot fi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alt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limb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cu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ca acestea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 xml:space="preserve">fie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nso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ite de o traducere exact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fragmentelor relevante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limba de stat.   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poate specifica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caz,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</w:t>
            </w:r>
            <w:r>
              <w:rPr>
                <w:b w:val="1"/>
                <w:bCs w:val="1"/>
                <w:rtl w:val="0"/>
                <w:lang w:val="de-DE"/>
              </w:rPr>
              <w:t>FDA</w:t>
            </w:r>
            <w:r>
              <w:rPr>
                <w:rtl w:val="0"/>
              </w:rPr>
              <w:t xml:space="preserve"> posibilitatea depunerii ofertei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ntr-o alt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limb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de circula</w:t>
            </w:r>
            <w:r>
              <w:rPr>
                <w:rtl w:val="0"/>
              </w:rPr>
              <w:t>ț</w:t>
            </w:r>
            <w:r>
              <w:rPr>
                <w:rtl w:val="0"/>
                <w:lang w:val="nl-NL"/>
              </w:rPr>
              <w:t>ie interna</w:t>
            </w:r>
            <w:r>
              <w:rPr>
                <w:rtl w:val="0"/>
              </w:rPr>
              <w:t>ț</w:t>
            </w:r>
            <w:r>
              <w:rPr>
                <w:rtl w:val="0"/>
                <w:lang w:val="fr-FR"/>
              </w:rPr>
              <w:t>ional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Sec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iunile Documentelor de atribuire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Documentele de atribuire includ toate sec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iunile indicate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prezentul punct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trebuie citite </w:t>
            </w:r>
            <w:r>
              <w:rPr>
                <w:rtl w:val="0"/>
              </w:rPr>
              <w:t>î</w:t>
            </w:r>
            <w:r>
              <w:rPr>
                <w:rtl w:val="0"/>
                <w:lang w:val="es-ES_tradnl"/>
              </w:rPr>
              <w:t>n conjunc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cu orice modificare conform pct. IPO</w:t>
            </w:r>
            <w:r>
              <w:rPr>
                <w:shd w:val="clear" w:color="auto" w:fill="ffffff"/>
                <w:rtl w:val="0"/>
              </w:rPr>
              <w:t>8.</w:t>
            </w:r>
          </w:p>
          <w:p>
            <w:pPr>
              <w:pStyle w:val="Текстовый блок"/>
              <w:tabs>
                <w:tab w:val="left" w:pos="1134"/>
                <w:tab w:val="left" w:pos="1602"/>
                <w:tab w:val="left" w:pos="2502"/>
              </w:tabs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</w:rPr>
              <w:t>CAPITOLUL I. Instruc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iuni pentru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 </w:t>
            </w:r>
          </w:p>
          <w:p>
            <w:pPr>
              <w:pStyle w:val="Текстовый блок"/>
              <w:tabs>
                <w:tab w:val="left" w:pos="1134"/>
                <w:tab w:val="left" w:pos="1602"/>
                <w:tab w:val="left" w:pos="2502"/>
              </w:tabs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</w:rPr>
              <w:t>CAPITOLUL II. Fi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a de date a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iei </w:t>
            </w:r>
          </w:p>
          <w:p>
            <w:pPr>
              <w:pStyle w:val="Текстовый блок"/>
              <w:tabs>
                <w:tab w:val="left" w:pos="1134"/>
                <w:tab w:val="left" w:pos="1602"/>
                <w:tab w:val="left" w:pos="2502"/>
              </w:tabs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</w:rPr>
              <w:t>CAPITOLUL III. Formulare pentru depunerea ofertei</w:t>
            </w:r>
          </w:p>
          <w:p>
            <w:pPr>
              <w:pStyle w:val="Текстовый блок"/>
              <w:tabs>
                <w:tab w:val="left" w:pos="1134"/>
                <w:tab w:val="left" w:pos="1602"/>
                <w:tab w:val="left" w:pos="2502"/>
              </w:tabs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</w:rPr>
              <w:t>CAPITOLUL IV. Specifica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ii tehnice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de pre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tabs>
                <w:tab w:val="left" w:pos="1134"/>
                <w:tab w:val="left" w:pos="1602"/>
                <w:tab w:val="left" w:pos="2502"/>
              </w:tabs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</w:rPr>
              <w:t>CAPITOLUL V. Formularul de contract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Clarificarea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modificarea documentelor de atribuire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Participantul care solicit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clarific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 asupra documentelor de atribuire va contacta autoritatea contractant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scris, prin mijloace electronice de comunicare</w:t>
            </w:r>
            <w:r>
              <w:rPr>
                <w:b w:val="1"/>
                <w:bCs w:val="1"/>
                <w:rtl w:val="0"/>
              </w:rPr>
              <w:t>.</w:t>
            </w:r>
            <w:r>
              <w:rPr>
                <w:rtl w:val="0"/>
              </w:rPr>
              <w:t xml:space="preserve">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spunde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scris, prin mijloace electronice de comunicare la orice cerere de clarificare,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nainte de termenul-limit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pentru depunerea ofertelor. 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 expirarea termenului de depunere a ofertelor,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are dreptul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modifice documenta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atribuire fie din proprie ini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iativ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fie ca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spuns la solicitarea de clarificare a unui operator economic, prelungind,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caz, termenul de depunere a ofertelor, astfel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t de la data aducerii la cuno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tin</w:t>
            </w:r>
            <w:r>
              <w:rPr>
                <w:rtl w:val="0"/>
              </w:rPr>
              <w:t xml:space="preserve">ţă </w:t>
            </w:r>
            <w:r>
              <w:rPr>
                <w:rtl w:val="0"/>
                <w:lang w:val="it-IT"/>
              </w:rPr>
              <w:t>a modific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rilor operate 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 noul termen de depunere a ofertelor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cel pu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 50% din termenul stabilit ini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 xml:space="preserve">ial. 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care operatorul economic nu a transmis solicitarea de clarificare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timp util, pun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 astfel autoritatea contractant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imposibilitate de a respecta termenele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zute la art. 34, alin. (4) din Legea nr. 131/2015, aceasta din urm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este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drept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nu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spund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Practicile de corupere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alte practici interzise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</w:t>
            </w:r>
            <w:r>
              <w:rPr>
                <w:rtl w:val="0"/>
              </w:rPr>
              <w:t>ăț</w:t>
            </w:r>
            <w:r>
              <w:rPr>
                <w:rtl w:val="0"/>
                <w:lang w:val="es-ES_tradnl"/>
              </w:rPr>
              <w:t xml:space="preserve">ile contractante </w:t>
            </w:r>
            <w:r>
              <w:rPr>
                <w:rtl w:val="0"/>
              </w:rPr>
              <w:t>ş</w:t>
            </w:r>
            <w:r>
              <w:rPr>
                <w:rtl w:val="0"/>
                <w:lang w:val="fr-FR"/>
              </w:rPr>
              <w:t>i participan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la licita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 publice vor respecta cele mai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nalte standarde ale eticii de conduit</w:t>
            </w:r>
            <w:r>
              <w:rPr>
                <w:rtl w:val="0"/>
              </w:rPr>
              <w:t>ă î</w:t>
            </w:r>
            <w:r>
              <w:rPr>
                <w:rtl w:val="0"/>
                <w:lang w:val="es-ES_tradnl"/>
              </w:rPr>
              <w:t>n desf</w:t>
            </w:r>
            <w:r>
              <w:rPr>
                <w:rtl w:val="0"/>
              </w:rPr>
              <w:t>ăş</w:t>
            </w:r>
            <w:r>
              <w:rPr>
                <w:rtl w:val="0"/>
              </w:rPr>
              <w:t xml:space="preserve">urarea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implementarea proceselor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ii, precum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executarea contractelor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. 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va depista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ofertantul a fost implicat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practicile men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ionate la punctul IPO9.4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cadrul procesului de concuren</w:t>
            </w:r>
            <w:r>
              <w:rPr>
                <w:rtl w:val="0"/>
              </w:rPr>
              <w:t xml:space="preserve">ţă </w:t>
            </w:r>
            <w:r>
              <w:rPr>
                <w:rtl w:val="0"/>
              </w:rPr>
              <w:t>pentru contractul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sau pe parcursul execut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contractului, aceasta: 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5"/>
              </w:numPr>
              <w:bidi w:val="0"/>
              <w:spacing w:before="0" w:after="120"/>
              <w:ind w:right="0"/>
              <w:jc w:val="left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va exclude ofertantul din procedura respectiv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 xml:space="preserve">ă 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de achizi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ie prin includerea lui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pt-PT"/>
              </w:rPr>
              <w:t>n Lista de interdic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ie, conform prevederilor Regulamentului cu privire la Lista de interdic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ț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ie a operatorilor economici; sau 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5"/>
              </w:numPr>
              <w:bidi w:val="0"/>
              <w:spacing w:before="0" w:after="120"/>
              <w:ind w:right="0"/>
              <w:jc w:val="both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va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ntreprinde orice alte m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suri prev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zute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n articolul 40 al Legii nr. 131/2015.</w:t>
            </w:r>
          </w:p>
          <w:p>
            <w:pPr>
              <w:pStyle w:val="Текстовый блок"/>
              <w:numPr>
                <w:ilvl w:val="1"/>
                <w:numId w:val="6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care, Agen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ia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ii Publice,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procesul de monitorizare a procedurilor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 publice, constat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un operator economic a fost implicat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practicile men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ionate la punctul IPO9.4</w:t>
            </w:r>
            <w:r>
              <w:rPr>
                <w:b w:val="1"/>
                <w:bCs w:val="1"/>
                <w:rtl w:val="0"/>
              </w:rPr>
              <w:t xml:space="preserve">, </w:t>
            </w:r>
            <w:r>
              <w:rPr>
                <w:rtl w:val="0"/>
              </w:rPr>
              <w:t>va raporta imediat organelor competente fiecare caz de corupere sau de tentativ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corupere comis de operatorul economic respectiv.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cadrul procedurilor de achizi</w:t>
            </w:r>
            <w:r>
              <w:rPr>
                <w:rtl w:val="0"/>
              </w:rPr>
              <w:t>ţ</w:t>
            </w:r>
            <w:r>
              <w:rPr>
                <w:rtl w:val="0"/>
                <w:lang w:val="de-DE"/>
              </w:rPr>
              <w:t xml:space="preserve">ie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execut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contractului nu se permit 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toarele ac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iuni: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7"/>
              </w:numPr>
              <w:bidi w:val="0"/>
              <w:spacing w:before="0" w:after="120"/>
              <w:ind w:right="0"/>
              <w:jc w:val="both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promisiunea, oferirea sau darea unei persoane cu func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fr-FR"/>
              </w:rPr>
              <w:t>ie de r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spundere, personal sau prin mijlocitor, de bunuri sau servicii, sau a oric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rui alt lucru de valoare, pentru a influen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es-ES_tradnl"/>
              </w:rPr>
              <w:t>a ac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iunile unei alte p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i;  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7"/>
              </w:numPr>
              <w:bidi w:val="0"/>
              <w:spacing w:before="0" w:after="120"/>
              <w:ind w:right="0"/>
              <w:jc w:val="both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orice ac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iune sau omisiune, inclusiv interpretare eronat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, care, con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ş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tient sau din neglijen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, induce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n eroare sau tinde s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 xml:space="preserve">ă 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induc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 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n eroare o parte pentru ob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inerea unui beneficiu financiar sau de alt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 xml:space="preserve">ă 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natur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 xml:space="preserve">ă 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ori pentru a evita o obliga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ie; 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7"/>
              </w:numPr>
              <w:bidi w:val="0"/>
              <w:spacing w:before="0" w:after="120"/>
              <w:ind w:right="0"/>
              <w:jc w:val="both"/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elegerea interzis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 xml:space="preserve">ă 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nl-NL"/>
              </w:rPr>
              <w:t xml:space="preserve">de lege,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fr-FR"/>
              </w:rPr>
              <w:t>ntre dou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 xml:space="preserve">ă 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sau mai multe p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i, realizat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 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n scopul coordon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rii comportamentului lor la procedurile de achizi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ii publice;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7"/>
              </w:numPr>
              <w:bidi w:val="0"/>
              <w:spacing w:before="0" w:after="120"/>
              <w:ind w:right="0"/>
              <w:jc w:val="both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deteriorarea sau prejudicierea, direct sau indirect, a oric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rei p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 sau a propriet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ii acestei p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i, pentru a influen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a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n mod necorespunz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pt-PT"/>
              </w:rPr>
              <w:t>tor ac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iunile acesteia;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7"/>
              </w:numPr>
              <w:bidi w:val="0"/>
              <w:spacing w:before="0" w:after="120"/>
              <w:ind w:right="0"/>
              <w:jc w:val="both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distrugerea inten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it-IT"/>
              </w:rPr>
              <w:t>ionat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, falsificarea, contrafacerea sau ascunderea materialelor de eviden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 xml:space="preserve">ţă 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it-IT"/>
              </w:rPr>
              <w:t>ale investig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rii, sau darea unor informa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ii false anchetatorilor, pentru a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it-IT"/>
              </w:rPr>
              <w:t>mpiedica esen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it-IT"/>
              </w:rPr>
              <w:t>ial o anchet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 xml:space="preserve">ă 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condus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 xml:space="preserve">ă 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fr-FR"/>
              </w:rPr>
              <w:t>de 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tre organele de resort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n vederea identific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rii unor practici men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ț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ionate la lit. a)-d); precum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ş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 amenin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area, h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uirea sau intimidarea oric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rei p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i pentru a o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it-IT"/>
              </w:rPr>
              <w:t>mpiedica s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 xml:space="preserve">ă 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pt-PT"/>
              </w:rPr>
              <w:t>divulge informa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ia cu privire la chestiuni relevante anchetei sau s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 xml:space="preserve">ă 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exercite ancheta.</w:t>
            </w:r>
          </w:p>
          <w:p>
            <w:pPr>
              <w:pStyle w:val="Текстовый блок"/>
              <w:numPr>
                <w:ilvl w:val="1"/>
                <w:numId w:val="8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Personalul autorit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 contractante are obliga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ia de a  exclude practicile de corupere 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vederea ob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inerii beneficiilor personale </w:t>
            </w:r>
            <w:r>
              <w:rPr>
                <w:rtl w:val="0"/>
              </w:rPr>
              <w:t>î</w:t>
            </w:r>
            <w:r>
              <w:rPr>
                <w:rtl w:val="0"/>
                <w:lang w:val="fr-FR"/>
              </w:rPr>
              <w:t>n leg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cu desf</w:t>
            </w:r>
            <w:r>
              <w:rPr>
                <w:rtl w:val="0"/>
              </w:rPr>
              <w:t>ăş</w:t>
            </w:r>
            <w:r>
              <w:rPr>
                <w:rtl w:val="0"/>
              </w:rPr>
              <w:t>urarea procedurii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publice.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60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keepNext w:val="0"/>
              <w:keepLines w:val="0"/>
              <w:tabs>
                <w:tab w:val="left" w:pos="360"/>
                <w:tab w:val="left" w:pos="1134"/>
              </w:tabs>
              <w:spacing w:before="0"/>
              <w:ind w:left="2520" w:hanging="2520"/>
              <w:jc w:val="center"/>
            </w:pPr>
            <w:r>
              <w:rPr>
                <w:rtl w:val="0"/>
              </w:rPr>
              <w:t>Sec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iunea a-2-a. Criterii de calificare</w:t>
            </w:r>
          </w:p>
        </w:tc>
      </w:tr>
      <w:tr>
        <w:tblPrEx>
          <w:shd w:val="clear" w:color="auto" w:fill="d0ddef"/>
        </w:tblPrEx>
        <w:trPr>
          <w:trHeight w:val="15313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3"/>
              <w:keepNext w:val="0"/>
              <w:keepLines w:val="0"/>
              <w:numPr>
                <w:ilvl w:val="0"/>
                <w:numId w:val="10"/>
              </w:numPr>
              <w:spacing w:before="0" w:after="120"/>
              <w:rPr/>
            </w:pPr>
            <w:r>
              <w:rPr>
                <w:rtl w:val="0"/>
              </w:rPr>
              <w:t>Criterii generale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Pentru confirmarea datelor de calificare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cadrul procedurii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publice, operatorul economic va completa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 xml:space="preserve">i va prezenta </w:t>
            </w:r>
            <w:r>
              <w:rPr>
                <w:b w:val="1"/>
                <w:bCs w:val="1"/>
                <w:rtl w:val="0"/>
                <w:lang w:val="pt-PT"/>
              </w:rPr>
              <w:t>DUAE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cerin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ele stabilite de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Prezentarea oric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rui alt formular </w:t>
            </w:r>
            <w:r>
              <w:rPr>
                <w:b w:val="1"/>
                <w:bCs w:val="1"/>
                <w:rtl w:val="0"/>
                <w:lang w:val="pt-PT"/>
              </w:rPr>
              <w:t>DUAE</w:t>
            </w:r>
            <w:r>
              <w:rPr>
                <w:rtl w:val="0"/>
                <w:lang w:val="en-US"/>
              </w:rPr>
              <w:t xml:space="preserve"> dec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t cel solicitat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va servi ca temei de descalificare de la procedura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.  </w:t>
            </w: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 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va aplica criterii </w:t>
            </w:r>
            <w:r>
              <w:rPr>
                <w:rtl w:val="0"/>
              </w:rPr>
              <w:t>ș</w:t>
            </w:r>
            <w:r>
              <w:rPr>
                <w:rtl w:val="0"/>
                <w:lang w:val="it-IT"/>
              </w:rPr>
              <w:t>i cerin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e de calificare numai referitoare la:</w:t>
            </w:r>
          </w:p>
          <w:p>
            <w:pPr>
              <w:pStyle w:val="Default"/>
              <w:numPr>
                <w:ilvl w:val="0"/>
                <w:numId w:val="1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eligibilitatea ofertantului sau candidatului; </w:t>
            </w:r>
          </w:p>
          <w:p>
            <w:pPr>
              <w:pStyle w:val="Default"/>
              <w:numPr>
                <w:ilvl w:val="0"/>
                <w:numId w:val="1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capacitatea de exercitare a activit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>ii profesionale;</w:t>
            </w:r>
          </w:p>
          <w:p>
            <w:pPr>
              <w:pStyle w:val="Default"/>
              <w:numPr>
                <w:ilvl w:val="0"/>
                <w:numId w:val="1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capacitatea economic</w:t>
            </w:r>
            <w:r>
              <w:rPr>
                <w:rtl w:val="0"/>
              </w:rPr>
              <w:t>ă ş</w:t>
            </w:r>
            <w:r>
              <w:rPr>
                <w:rtl w:val="0"/>
                <w:lang w:val="it-IT"/>
              </w:rPr>
              <w:t>i financiar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; </w:t>
            </w:r>
          </w:p>
          <w:p>
            <w:pPr>
              <w:pStyle w:val="Default"/>
              <w:numPr>
                <w:ilvl w:val="0"/>
                <w:numId w:val="1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capacitatea tehnic</w:t>
            </w:r>
            <w:r>
              <w:rPr>
                <w:rtl w:val="0"/>
              </w:rPr>
              <w:t>ă ş</w:t>
            </w:r>
            <w:r>
              <w:rPr>
                <w:rtl w:val="0"/>
              </w:rPr>
              <w:t>i/sau profesional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;  </w:t>
            </w:r>
          </w:p>
          <w:p>
            <w:pPr>
              <w:pStyle w:val="Default"/>
              <w:numPr>
                <w:ilvl w:val="0"/>
                <w:numId w:val="1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standarde de asigurare a calit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 xml:space="preserve">ii; 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both"/>
              <w:rPr>
                <w:rtl w:val="0"/>
                <w:lang w:val="fr-FR"/>
              </w:rPr>
            </w:pPr>
            <w:r>
              <w:rPr>
                <w:rtl w:val="0"/>
                <w:lang w:val="fr-FR"/>
              </w:rPr>
              <w:t>standarde de protec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a mediului.</w:t>
            </w:r>
          </w:p>
          <w:p>
            <w:pPr>
              <w:pStyle w:val="List Paragraph"/>
              <w:ind w:left="720" w:firstLine="0"/>
              <w:rPr/>
            </w:pPr>
          </w:p>
          <w:p>
            <w:pPr>
              <w:pStyle w:val="Текстовый блок"/>
              <w:rPr/>
            </w:pP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  <w:rPr/>
            </w:pP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2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Eligibilitatea ofertantului sau candidatului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Orice operator economic, rezident sau nerezident, persoan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fizic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sau juridic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drept public sau privat ori asocia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de astfel de persoane are dreptul de a participa la procedura de atribuire a contractului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 public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Va fi exclus de la procedura de atribuire a contractului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 publice orice ofertant sau candidat despre care se confirm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ultimii 5 ani, a fost condamnat, prin hot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â</w:t>
            </w:r>
            <w:r>
              <w:rPr>
                <w:rtl w:val="0"/>
              </w:rPr>
              <w:t>rea definitiv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unei instan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e judec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tore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ti, pentru participare la activit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>i ale unei organiza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 sau grup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 criminale, pentru corup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ie, pentru fraud</w:t>
            </w:r>
            <w:r>
              <w:rPr>
                <w:rtl w:val="0"/>
              </w:rPr>
              <w:t>ă ș</w:t>
            </w:r>
            <w:r>
              <w:rPr>
                <w:rtl w:val="0"/>
              </w:rPr>
              <w:t>i/sau pentru sp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lare de bani, pentru infrac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iuni de terorism sau infrac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iuni legate de activit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>i teroriste, finan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area terorismului, exploatarea prin munc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copiilor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alte forme de trafic de persoane.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Va fi exclus de la procedura pentru atribuire a contractului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respectiv nu este eligibil, orice ofertant care se afl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oricare dintre 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toarele situa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ii:</w:t>
            </w:r>
          </w:p>
          <w:p>
            <w:pPr>
              <w:pStyle w:val="Текстовый блок"/>
              <w:numPr>
                <w:ilvl w:val="0"/>
                <w:numId w:val="1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se afl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proces de insolvabilitate ca urmare a hot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rii judec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tore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 xml:space="preserve">ti; </w:t>
            </w:r>
          </w:p>
          <w:p>
            <w:pPr>
              <w:pStyle w:val="Текстовый блок"/>
              <w:numPr>
                <w:ilvl w:val="0"/>
                <w:numId w:val="1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nu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i-a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ndeplinit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de plat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impozitelor, taxelor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contribu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iilor de asigur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ri sociale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bugetele componente ale bugetului general consolidat,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conformitate cu prevederile legale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Republica Moldova sau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</w:t>
            </w:r>
            <w:r>
              <w:rPr>
                <w:rtl w:val="0"/>
              </w:rPr>
              <w:t>ţ</w:t>
            </w:r>
            <w:r>
              <w:rPr>
                <w:rtl w:val="0"/>
                <w:lang w:val="es-ES_tradnl"/>
              </w:rPr>
              <w:t xml:space="preserve">ara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este stabilit;</w:t>
            </w:r>
          </w:p>
          <w:p>
            <w:pPr>
              <w:pStyle w:val="Текстовый блок"/>
              <w:numPr>
                <w:ilvl w:val="0"/>
                <w:numId w:val="1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a fost condamnat,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ultimii trei ani, prin hot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rea definitiv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unei instan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 judec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tore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ti, pentru o fapt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care a adus atingere eticii profesionale sau pentru comiterea unei gre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eli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materie profesional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; </w:t>
            </w:r>
          </w:p>
          <w:p>
            <w:pPr>
              <w:pStyle w:val="Текстовый блок"/>
              <w:numPr>
                <w:ilvl w:val="0"/>
                <w:numId w:val="1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prezint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n-US"/>
              </w:rPr>
              <w:t>informa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false sau nu prezint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n-US"/>
              </w:rPr>
              <w:t>informa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solicitate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scopul demonstr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ndeplinirii criteriilor de calificare </w:t>
            </w:r>
            <w:r>
              <w:rPr>
                <w:rtl w:val="0"/>
              </w:rPr>
              <w:t>ş</w:t>
            </w:r>
            <w:r>
              <w:rPr>
                <w:rtl w:val="0"/>
                <w:lang w:val="pt-PT"/>
              </w:rPr>
              <w:t>i selec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ie;</w:t>
            </w:r>
          </w:p>
          <w:p>
            <w:pPr>
              <w:pStyle w:val="Текстовый блок"/>
              <w:numPr>
                <w:ilvl w:val="0"/>
                <w:numId w:val="1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lcat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 aplicabile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domeniul mediului, muncii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asigur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rilor sociale,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demonstreaz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prin orice mijloace adecvate, acest fapt; </w:t>
            </w:r>
          </w:p>
          <w:p>
            <w:pPr>
              <w:pStyle w:val="Текстовый блок"/>
              <w:numPr>
                <w:ilvl w:val="0"/>
                <w:numId w:val="1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se face vinovat de o abatere profesional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care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i pune la </w:t>
            </w:r>
            <w:r>
              <w:rPr>
                <w:rtl w:val="0"/>
              </w:rPr>
              <w:t>î</w:t>
            </w:r>
            <w:r>
              <w:rPr>
                <w:rtl w:val="0"/>
                <w:lang w:val="pt-PT"/>
              </w:rPr>
              <w:t>ndoial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integritatea,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demonstreaz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prin orice mijloace adecvate, acest fapt;</w:t>
            </w:r>
          </w:p>
          <w:p>
            <w:pPr>
              <w:pStyle w:val="Текстовый блок"/>
              <w:numPr>
                <w:ilvl w:val="0"/>
                <w:numId w:val="1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ncheiat cu al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operatori economici acorduri care vizeaz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denaturarea concuren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ei,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acest fapt se constat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printr-o decizie a organului abilitat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acest sens; </w:t>
            </w:r>
          </w:p>
          <w:p>
            <w:pPr>
              <w:pStyle w:val="Текстовый блок"/>
              <w:numPr>
                <w:ilvl w:val="0"/>
                <w:numId w:val="1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se afl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ntr-o situa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de conflict de interese care nu poate fi remediat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mod efectiv prin 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surile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zute la art.74 din Legea nr. 131/2015;</w:t>
            </w:r>
          </w:p>
          <w:p>
            <w:pPr>
              <w:pStyle w:val="Текстовый блок"/>
              <w:numPr>
                <w:ilvl w:val="0"/>
                <w:numId w:val="13"/>
              </w:numPr>
              <w:bidi w:val="0"/>
              <w:ind w:right="0"/>
              <w:jc w:val="both"/>
              <w:rPr>
                <w:rtl w:val="0"/>
                <w:lang w:val="fr-FR"/>
              </w:rPr>
            </w:pPr>
            <w:r>
              <w:rPr>
                <w:rtl w:val="0"/>
                <w:lang w:val="fr-FR"/>
              </w:rPr>
              <w:t xml:space="preserve">este inclus </w:t>
            </w:r>
            <w:r>
              <w:rPr>
                <w:rtl w:val="0"/>
              </w:rPr>
              <w:t>î</w:t>
            </w:r>
            <w:r>
              <w:rPr>
                <w:rtl w:val="0"/>
                <w:lang w:val="pt-PT"/>
              </w:rPr>
              <w:t>n Lista de interdic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a operatorilor economici.</w:t>
            </w:r>
          </w:p>
          <w:p>
            <w:pPr>
              <w:pStyle w:val="Текстовый блок"/>
              <w:tabs>
                <w:tab w:val="left" w:pos="1134"/>
              </w:tabs>
              <w:ind w:left="567" w:firstLine="0"/>
              <w:jc w:val="both"/>
              <w:rPr/>
            </w:pPr>
          </w:p>
          <w:p>
            <w:pPr>
              <w:pStyle w:val="Текстовый блок"/>
              <w:numPr>
                <w:ilvl w:val="1"/>
                <w:numId w:val="1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caz, poate stabili </w:t>
            </w:r>
            <w:r>
              <w:rPr>
                <w:rtl w:val="0"/>
              </w:rPr>
              <w:t>î</w:t>
            </w:r>
            <w:r>
              <w:rPr>
                <w:rtl w:val="0"/>
                <w:lang w:val="es-ES_tradnl"/>
              </w:rPr>
              <w:t>n documenta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ia de atribuire posibilitatea furniz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dovezilor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operatorii economici care se afl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una din situa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iile men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ionate la punctele IPO11.2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IPO11.3, prin care se vor prezenta 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surile luate de ace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 xml:space="preserve">tia pentru a demonstra fiabilitatea sa,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pofida existen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ei unui motiv de excludere. 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de-DE"/>
              </w:rPr>
              <w:t>extrage informa</w:t>
            </w:r>
            <w:r>
              <w:rPr>
                <w:rtl w:val="0"/>
              </w:rPr>
              <w:t>ţ</w:t>
            </w:r>
            <w:r>
              <w:rPr>
                <w:rtl w:val="0"/>
                <w:lang w:val="es-ES_tradnl"/>
              </w:rPr>
              <w:t>ia necesar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pentru constatarea existen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ei sau inexisten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ei circumstan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elor men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ionate la punctele IPO11.2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IPO11.3 din bazele de date disponibile ale autorit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ilor publice sau ale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 ter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e.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acest lucru nu este posibil,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are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de a accepta ca fiind suficient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relevant pentru demonstrarea faptului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ofertantul/candidatul nu se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ncadreaz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una dintre situa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la punctele IPO11.2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 xml:space="preserve">i IPO11.3  orice document considerat edificator, din acest punct de vedere,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ara de origine sau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</w:t>
            </w:r>
            <w:r>
              <w:rPr>
                <w:rtl w:val="0"/>
              </w:rPr>
              <w:t>ţ</w:t>
            </w:r>
            <w:r>
              <w:rPr>
                <w:rtl w:val="0"/>
                <w:lang w:val="es-ES_tradnl"/>
              </w:rPr>
              <w:t xml:space="preserve">ara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ofertantul este stabilit, cum ar fi certificate, caziere judiciare sau alte documente echivalente emise de autorit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 competente din </w:t>
            </w:r>
            <w:r>
              <w:rPr>
                <w:rtl w:val="0"/>
              </w:rPr>
              <w:t>ţ</w:t>
            </w:r>
            <w:r>
              <w:rPr>
                <w:rtl w:val="0"/>
                <w:lang w:val="es-ES_tradnl"/>
              </w:rPr>
              <w:t>ara respectiv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ceea ce prive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te cazurile men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ionate la punctul IPO11.3,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legisla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ia intern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statului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sunt stabili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>i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ii, aceste solicit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 se refer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la persoane fizice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persoane juridice, inclusiv,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caz, la directori de companii sau la orice persoan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cu putere de reprezentare, de decizie ori de control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ceea ce prive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te ofertantul/candidatul. 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ara de origine sau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</w:t>
            </w:r>
            <w:r>
              <w:rPr>
                <w:rtl w:val="0"/>
              </w:rPr>
              <w:t>ţ</w:t>
            </w:r>
            <w:r>
              <w:rPr>
                <w:rtl w:val="0"/>
                <w:lang w:val="es-ES_tradnl"/>
              </w:rPr>
              <w:t xml:space="preserve">ara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este stabilit ofertantul/candidatul nu se emit documente de natura celor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zute la punctul IPO11.4 sau respectivele documente nu vizeaz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toate situa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la punctele IPO11.2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IPO11.3,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are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a accepta o declara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pe propria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spundere sau, dac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</w:t>
            </w:r>
            <w:r>
              <w:rPr>
                <w:rtl w:val="0"/>
              </w:rPr>
              <w:t>ţ</w:t>
            </w:r>
            <w:r>
              <w:rPr>
                <w:rtl w:val="0"/>
                <w:lang w:val="es-ES_tradnl"/>
              </w:rPr>
              <w:t>ara respectiv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nu exist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prevederi legale referitoare la declara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pe propria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spundere, o declara</w:t>
            </w:r>
            <w:r>
              <w:rPr>
                <w:rtl w:val="0"/>
              </w:rPr>
              <w:t>ţ</w:t>
            </w:r>
            <w:r>
              <w:rPr>
                <w:rtl w:val="0"/>
                <w:lang w:val="fr-FR"/>
              </w:rPr>
              <w:t>ie autentic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nl-NL"/>
              </w:rPr>
              <w:t>dat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fa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 unui notar, a unei autorit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 administrative sau judiciare sau a unei asocia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profesionale care are competen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acest sens.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Orice operator economic aflat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oricare dintre situa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zute la punctele</w:t>
            </w:r>
            <w:r>
              <w:rPr>
                <w:b w:val="1"/>
                <w:bCs w:val="1"/>
                <w:rtl w:val="0"/>
              </w:rPr>
              <w:t xml:space="preserve"> </w:t>
            </w:r>
            <w:r>
              <w:rPr>
                <w:rtl w:val="0"/>
              </w:rPr>
              <w:t xml:space="preserve">IPO11.2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IPO11.3 care atrag excluderea din procedura de atribuire poate furniza dovezi care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arate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surile luate de acesta sunt suficiente pentru a-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 xml:space="preserve">i demonstra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concret credibilitatea prin raportare la motivele de excludere, cu excep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ia cazului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operatorul economic a fost exclus prin hot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re definitiv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unei instan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e de judecat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la participarea la procedurile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 publice.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evalueaz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surile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ntreprinse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operatorii economici 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in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nd seama de gravitatea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circumstan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ele particulare ale infrac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iunii sau ale abaterii.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consider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surile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ntreprinse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 insuficiente,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informeaz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ofertantul/candidatul despre motivele excluderii.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5"/>
              </w:numPr>
              <w:bidi w:val="0"/>
              <w:spacing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Capacitatea de exercitare a activit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>ii profesionale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solicit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n-US"/>
              </w:rPr>
              <w:t>oric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rui ofertant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prezinte  dovada din care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rezulte o form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de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nregistrare ca persoan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juridic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capacitatea legal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de a presta servicii,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conformitate cu prevederile legale din </w:t>
            </w:r>
            <w:r>
              <w:rPr>
                <w:rtl w:val="0"/>
              </w:rPr>
              <w:t>ț</w:t>
            </w:r>
            <w:r>
              <w:rPr>
                <w:rtl w:val="0"/>
                <w:lang w:val="es-ES_tradnl"/>
              </w:rPr>
              <w:t xml:space="preserve">ara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este stabilit.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9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Capacitatea economic</w:t>
            </w:r>
            <w:r>
              <w:rPr>
                <w:rtl w:val="0"/>
              </w:rPr>
              <w:t>ă ş</w:t>
            </w:r>
            <w:r>
              <w:rPr>
                <w:rtl w:val="0"/>
                <w:lang w:val="it-IT"/>
              </w:rPr>
              <w:t>i financiar</w:t>
            </w:r>
            <w:r>
              <w:rPr>
                <w:rtl w:val="0"/>
              </w:rPr>
              <w:t>ă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solicit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demonstrarea capacit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ii economice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financiare, aceasta are obliga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 xml:space="preserve">ia de a indica </w:t>
            </w:r>
            <w:r>
              <w:rPr>
                <w:rtl w:val="0"/>
              </w:rPr>
              <w:t>î</w:t>
            </w:r>
            <w:r>
              <w:rPr>
                <w:rtl w:val="0"/>
                <w:lang w:val="es-ES_tradnl"/>
              </w:rPr>
              <w:t>n documenta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 xml:space="preserve">ia de atribuire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informa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pe care operatorii economici urmeaz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le prezinte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acest scop. Capacitatea economic</w:t>
            </w:r>
            <w:r>
              <w:rPr>
                <w:rtl w:val="0"/>
              </w:rPr>
              <w:t>ă ş</w:t>
            </w:r>
            <w:r>
              <w:rPr>
                <w:rtl w:val="0"/>
                <w:lang w:val="it-IT"/>
              </w:rPr>
              <w:t>i financiar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se realizeaz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caz, prin prezentarea unuia sau mai multor documente relevante, cum ar fi: </w:t>
            </w:r>
          </w:p>
          <w:p>
            <w:pPr>
              <w:pStyle w:val="Standard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both"/>
              <w:rPr>
                <w:rFonts w:ascii="Times New Roman" w:cs="Times New Roman" w:hAnsi="Times New Roman" w:eastAsia="Times New Roman"/>
                <w:kern w:val="0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rtl w:val="0"/>
              </w:rPr>
              <w:t>declara</w:t>
            </w:r>
            <w:r>
              <w:rPr>
                <w:rFonts w:ascii="Times New Roman" w:hAnsi="Times New Roman" w:hint="default"/>
                <w:kern w:val="3"/>
                <w:sz w:val="24"/>
                <w:szCs w:val="24"/>
                <w:rtl w:val="0"/>
              </w:rPr>
              <w:t>ț</w:t>
            </w:r>
            <w:r>
              <w:rPr>
                <w:rFonts w:ascii="Times New Roman" w:hAnsi="Times New Roman"/>
                <w:kern w:val="3"/>
                <w:sz w:val="24"/>
                <w:szCs w:val="24"/>
                <w:rtl w:val="0"/>
              </w:rPr>
              <w:t>ii bancare corespunz</w:t>
            </w:r>
            <w:r>
              <w:rPr>
                <w:rFonts w:ascii="Times New Roman" w:hAnsi="Times New Roman" w:hint="default"/>
                <w:kern w:val="3"/>
                <w:sz w:val="24"/>
                <w:szCs w:val="24"/>
                <w:rtl w:val="0"/>
              </w:rPr>
              <w:t>ă</w:t>
            </w:r>
            <w:r>
              <w:rPr>
                <w:rFonts w:ascii="Times New Roman" w:hAnsi="Times New Roman"/>
                <w:kern w:val="3"/>
                <w:sz w:val="24"/>
                <w:szCs w:val="24"/>
                <w:rtl w:val="0"/>
              </w:rPr>
              <w:t>toare sau, dup</w:t>
            </w:r>
            <w:r>
              <w:rPr>
                <w:rFonts w:ascii="Times New Roman" w:hAnsi="Times New Roman" w:hint="default"/>
                <w:kern w:val="3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kern w:val="3"/>
                <w:sz w:val="24"/>
                <w:szCs w:val="24"/>
                <w:rtl w:val="0"/>
              </w:rPr>
              <w:t>caz, dovezi privind asigurarea riscului profesional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; </w:t>
            </w:r>
          </w:p>
          <w:p>
            <w:pPr>
              <w:pStyle w:val="Standard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both"/>
              <w:rPr>
                <w:rFonts w:ascii="Times New Roman" w:cs="Times New Roman" w:hAnsi="Times New Roman" w:eastAsia="Times New Roman"/>
                <w:kern w:val="0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rapoarte financiare sau,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n cazul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n care publicarea acestor rapoarte este prev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ă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zut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de legisla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ţ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ia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ţă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rii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n care este stabilit ofertantul, extrase de rapoarte financiare; </w:t>
            </w:r>
          </w:p>
          <w:p>
            <w:pPr>
              <w:pStyle w:val="Standard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both"/>
              <w:rPr>
                <w:rFonts w:ascii="Times New Roman" w:cs="Times New Roman" w:hAnsi="Times New Roman" w:eastAsia="Times New Roman"/>
                <w:kern w:val="0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declara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ț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ii privind cifra de afaceri total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sau, dac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este cazul, privind cifra de afaceri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n domeniul de activitate aferent obiectului contractului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ntr-o perioad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anterioar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care vizeaz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activitatea din ultimii 3 ani,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n m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ă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it-IT"/>
              </w:rPr>
              <w:t xml:space="preserve">sura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n care informa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ţ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iile respective s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it-IT"/>
              </w:rPr>
              <w:t xml:space="preserve">nt disponibile.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n acest ultim caz, autoritatea contractant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are obliga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ţ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ia de a lua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it-IT"/>
              </w:rPr>
              <w:t xml:space="preserve">n considerare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ş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i data la care operatorul economic a fost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nfiin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ţ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at sau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ş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i-a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nceput activitatea comercial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ă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17"/>
              </w:numPr>
              <w:bidi w:val="0"/>
              <w:spacing w:before="240"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sensul punctului IPO13.1 literei c), cifra de afaceri anual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minim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impus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operatorilor economici nu trebuie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dep</w:t>
            </w:r>
            <w:r>
              <w:rPr>
                <w:rtl w:val="0"/>
              </w:rPr>
              <w:t>ăș</w:t>
            </w:r>
            <w:r>
              <w:rPr>
                <w:rtl w:val="0"/>
              </w:rPr>
              <w:t>easc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dou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ori valoarea estimat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contractului, cu excep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ia cazurilor justificate, precum cele legate de riscurile speciale aferente naturii serviciilor. 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before="240"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Atunci 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nd un contract este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loturi, indicele cifrei de afaceri se aplic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pentru fiecare lot individual. Cu toate acestea,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stabile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te cifra de afaceri anual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minim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impus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operatorilor economici cu referire la grupuri de loturi,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ofertantului c</w:t>
            </w:r>
            <w:r>
              <w:rPr>
                <w:rtl w:val="0"/>
              </w:rPr>
              <w:t>îș</w:t>
            </w:r>
            <w:r>
              <w:rPr>
                <w:rtl w:val="0"/>
              </w:rPr>
              <w:t>tig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i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nt atribuite mai multe loturi care trebuie executate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acela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timp.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kern w:val="3"/>
                <w:rtl w:val="0"/>
              </w:rPr>
            </w:pP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 xml:space="preserve">n cazul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>n care, din motive obiective, justificate corespunz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</w:rPr>
              <w:t>tor, operatorul economic nu are posibilitatea de a prezenta documentele solicitate de autoritatea contractant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</w:rPr>
              <w:t>, acesta are dreptul de a demonstra capacitatea sa economic</w:t>
            </w:r>
            <w:r>
              <w:rPr>
                <w:kern w:val="3"/>
                <w:rtl w:val="0"/>
              </w:rPr>
              <w:t>ă ș</w:t>
            </w:r>
            <w:r>
              <w:rPr>
                <w:kern w:val="3"/>
                <w:rtl w:val="0"/>
                <w:lang w:val="it-IT"/>
              </w:rPr>
              <w:t>i financiar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prin prezentarea altor documente pe care autoritatea contractant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 xml:space="preserve">le poate considera edificatoare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>n m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  <w:lang w:val="it-IT"/>
              </w:rPr>
              <w:t xml:space="preserve">sura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>n care acestea reflect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  <w:lang w:val="en-US"/>
              </w:rPr>
              <w:t>o imagine fidel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a situa</w:t>
            </w:r>
            <w:r>
              <w:rPr>
                <w:kern w:val="3"/>
                <w:rtl w:val="0"/>
              </w:rPr>
              <w:t>ț</w:t>
            </w:r>
            <w:r>
              <w:rPr>
                <w:kern w:val="3"/>
                <w:rtl w:val="0"/>
              </w:rPr>
              <w:t xml:space="preserve">iei economice </w:t>
            </w:r>
            <w:r>
              <w:rPr>
                <w:kern w:val="3"/>
                <w:rtl w:val="0"/>
              </w:rPr>
              <w:t>ș</w:t>
            </w:r>
            <w:r>
              <w:rPr>
                <w:kern w:val="3"/>
                <w:rtl w:val="0"/>
              </w:rPr>
              <w:t>i financiare a ofertantului/candidatului.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kern w:val="3"/>
                <w:rtl w:val="0"/>
              </w:rPr>
            </w:pPr>
            <w:r>
              <w:rPr>
                <w:kern w:val="3"/>
                <w:rtl w:val="0"/>
              </w:rPr>
              <w:t>Ofertantul/candidatul poate s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</w:rPr>
              <w:t>-</w:t>
            </w:r>
            <w:r>
              <w:rPr>
                <w:kern w:val="3"/>
                <w:rtl w:val="0"/>
              </w:rPr>
              <w:t>ș</w:t>
            </w:r>
            <w:r>
              <w:rPr>
                <w:kern w:val="3"/>
                <w:rtl w:val="0"/>
              </w:rPr>
              <w:t>i demonstreze capacitatea economic</w:t>
            </w:r>
            <w:r>
              <w:rPr>
                <w:kern w:val="3"/>
                <w:rtl w:val="0"/>
              </w:rPr>
              <w:t>ă ș</w:t>
            </w:r>
            <w:r>
              <w:rPr>
                <w:kern w:val="3"/>
                <w:rtl w:val="0"/>
                <w:lang w:val="it-IT"/>
              </w:rPr>
              <w:t>i financiar</w:t>
            </w:r>
            <w:r>
              <w:rPr>
                <w:kern w:val="3"/>
                <w:rtl w:val="0"/>
              </w:rPr>
              <w:t>ă ș</w:t>
            </w:r>
            <w:r>
              <w:rPr>
                <w:kern w:val="3"/>
                <w:rtl w:val="0"/>
              </w:rPr>
              <w:t>i prin sus</w:t>
            </w:r>
            <w:r>
              <w:rPr>
                <w:kern w:val="3"/>
                <w:rtl w:val="0"/>
              </w:rPr>
              <w:t>ț</w:t>
            </w:r>
            <w:r>
              <w:rPr>
                <w:kern w:val="3"/>
                <w:rtl w:val="0"/>
              </w:rPr>
              <w:t>inerea acordata de c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  <w:lang w:val="pt-PT"/>
              </w:rPr>
              <w:t>tre o alt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persoan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indiferent de natura rela</w:t>
            </w:r>
            <w:r>
              <w:rPr>
                <w:kern w:val="3"/>
                <w:rtl w:val="0"/>
              </w:rPr>
              <w:t>ț</w:t>
            </w:r>
            <w:r>
              <w:rPr>
                <w:kern w:val="3"/>
                <w:rtl w:val="0"/>
              </w:rPr>
              <w:t xml:space="preserve">iilor juridice existente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 xml:space="preserve">ntre ofertant/candidat </w:t>
            </w:r>
            <w:r>
              <w:rPr>
                <w:kern w:val="3"/>
                <w:rtl w:val="0"/>
              </w:rPr>
              <w:t>ş</w:t>
            </w:r>
            <w:r>
              <w:rPr>
                <w:kern w:val="3"/>
                <w:rtl w:val="0"/>
              </w:rPr>
              <w:t>i persoana respectiv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kern w:val="3"/>
                <w:rtl w:val="0"/>
              </w:rPr>
            </w:pP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>n cazul prev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</w:rPr>
              <w:t>zut la punctul IPO13.5, ofertantul/candidatul are obliga</w:t>
            </w:r>
            <w:r>
              <w:rPr>
                <w:kern w:val="3"/>
                <w:rtl w:val="0"/>
              </w:rPr>
              <w:t>ț</w:t>
            </w:r>
            <w:r>
              <w:rPr>
                <w:kern w:val="3"/>
                <w:rtl w:val="0"/>
                <w:lang w:val="it-IT"/>
              </w:rPr>
              <w:t>ia de a dovedi sus</w:t>
            </w:r>
            <w:r>
              <w:rPr>
                <w:kern w:val="3"/>
                <w:rtl w:val="0"/>
              </w:rPr>
              <w:t>ț</w:t>
            </w:r>
            <w:r>
              <w:rPr>
                <w:kern w:val="3"/>
                <w:rtl w:val="0"/>
              </w:rPr>
              <w:t>inerea de care beneficiaz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 xml:space="preserve">prin prezentarea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  <w:lang w:val="da-DK"/>
              </w:rPr>
              <w:t>n form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scris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 xml:space="preserve">a unui angajament ferm al persoanei respective,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 xml:space="preserve">ncheiat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  <w:lang w:val="da-DK"/>
              </w:rPr>
              <w:t>n form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  <w:lang w:val="it-IT"/>
              </w:rPr>
              <w:t>autentic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</w:rPr>
              <w:t>, prin care aceast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persoan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  <w:lang w:val="pt-PT"/>
              </w:rPr>
              <w:t>confirm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faptul c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va pune la dispozi</w:t>
            </w:r>
            <w:r>
              <w:rPr>
                <w:kern w:val="3"/>
                <w:rtl w:val="0"/>
              </w:rPr>
              <w:t>ţ</w:t>
            </w:r>
            <w:r>
              <w:rPr>
                <w:kern w:val="3"/>
                <w:rtl w:val="0"/>
              </w:rPr>
              <w:t>ia ofertantului/candidatului resursele financiare invocate.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kern w:val="3"/>
                <w:rtl w:val="0"/>
              </w:rPr>
            </w:pPr>
            <w:r>
              <w:rPr>
                <w:kern w:val="3"/>
                <w:rtl w:val="0"/>
              </w:rPr>
              <w:t>Persoana care asigur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  <w:lang w:val="es-ES_tradnl"/>
              </w:rPr>
              <w:t>sus</w:t>
            </w:r>
            <w:r>
              <w:rPr>
                <w:kern w:val="3"/>
                <w:rtl w:val="0"/>
              </w:rPr>
              <w:t>ț</w:t>
            </w:r>
            <w:r>
              <w:rPr>
                <w:kern w:val="3"/>
                <w:rtl w:val="0"/>
              </w:rPr>
              <w:t>inerea financiar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trebuie s</w:t>
            </w:r>
            <w:r>
              <w:rPr>
                <w:kern w:val="3"/>
                <w:rtl w:val="0"/>
              </w:rPr>
              <w:t>ă î</w:t>
            </w:r>
            <w:r>
              <w:rPr>
                <w:kern w:val="3"/>
                <w:rtl w:val="0"/>
              </w:rPr>
              <w:t>ndeplineasc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criteriile de selec</w:t>
            </w:r>
            <w:r>
              <w:rPr>
                <w:kern w:val="3"/>
                <w:rtl w:val="0"/>
              </w:rPr>
              <w:t>ț</w:t>
            </w:r>
            <w:r>
              <w:rPr>
                <w:kern w:val="3"/>
                <w:rtl w:val="0"/>
                <w:lang w:val="it-IT"/>
              </w:rPr>
              <w:t xml:space="preserve">ie relevante </w:t>
            </w:r>
            <w:r>
              <w:rPr>
                <w:kern w:val="3"/>
                <w:rtl w:val="0"/>
              </w:rPr>
              <w:t>ș</w:t>
            </w:r>
            <w:r>
              <w:rPr>
                <w:kern w:val="3"/>
                <w:rtl w:val="0"/>
              </w:rPr>
              <w:t>i nu trebuie s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 xml:space="preserve">se afle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>n niciuna dintre situa</w:t>
            </w:r>
            <w:r>
              <w:rPr>
                <w:kern w:val="3"/>
                <w:rtl w:val="0"/>
              </w:rPr>
              <w:t>ț</w:t>
            </w:r>
            <w:r>
              <w:rPr>
                <w:kern w:val="3"/>
                <w:rtl w:val="0"/>
              </w:rPr>
              <w:t>iile prev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</w:rPr>
              <w:t>zute la</w:t>
            </w:r>
            <w:r>
              <w:rPr>
                <w:b w:val="1"/>
                <w:bCs w:val="1"/>
                <w:kern w:val="3"/>
                <w:rtl w:val="0"/>
              </w:rPr>
              <w:t xml:space="preserve"> </w:t>
            </w:r>
            <w:r>
              <w:rPr>
                <w:kern w:val="3"/>
                <w:rtl w:val="0"/>
              </w:rPr>
              <w:t xml:space="preserve">punctul IPO11.2 </w:t>
            </w:r>
            <w:r>
              <w:rPr>
                <w:kern w:val="3"/>
                <w:rtl w:val="0"/>
              </w:rPr>
              <w:t>ș</w:t>
            </w:r>
            <w:r>
              <w:rPr>
                <w:kern w:val="3"/>
                <w:rtl w:val="0"/>
              </w:rPr>
              <w:t>i punctul IPO11.3 literele c)-g), care determin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excluderea din procedura de atribuire.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kern w:val="3"/>
                <w:rtl w:val="0"/>
              </w:rPr>
            </w:pPr>
            <w:r>
              <w:rPr>
                <w:kern w:val="3"/>
                <w:rtl w:val="0"/>
              </w:rPr>
              <w:t>O asocia</w:t>
            </w:r>
            <w:r>
              <w:rPr>
                <w:kern w:val="3"/>
                <w:rtl w:val="0"/>
              </w:rPr>
              <w:t>ț</w:t>
            </w:r>
            <w:r>
              <w:rPr>
                <w:kern w:val="3"/>
                <w:rtl w:val="0"/>
              </w:rPr>
              <w:t>ie de operatori economici la fel are dreptul s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se bazeze pe capacit</w:t>
            </w:r>
            <w:r>
              <w:rPr>
                <w:kern w:val="3"/>
                <w:rtl w:val="0"/>
              </w:rPr>
              <w:t>ăț</w:t>
            </w:r>
            <w:r>
              <w:rPr>
                <w:kern w:val="3"/>
                <w:rtl w:val="0"/>
              </w:rPr>
              <w:t>ile membrilor asocia</w:t>
            </w:r>
            <w:r>
              <w:rPr>
                <w:kern w:val="3"/>
                <w:rtl w:val="0"/>
              </w:rPr>
              <w:t>ț</w:t>
            </w:r>
            <w:r>
              <w:rPr>
                <w:kern w:val="3"/>
                <w:rtl w:val="0"/>
              </w:rPr>
              <w:t>iei sau ale altor persoane.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8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Capacitate tehnic</w:t>
            </w:r>
            <w:r>
              <w:rPr>
                <w:rtl w:val="0"/>
              </w:rPr>
              <w:t>ă ș</w:t>
            </w:r>
            <w:r>
              <w:rPr>
                <w:rtl w:val="0"/>
              </w:rPr>
              <w:t>i/sau profesional</w:t>
            </w:r>
            <w:r>
              <w:rPr>
                <w:rtl w:val="0"/>
              </w:rPr>
              <w:t xml:space="preserve">ă 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cazul aplic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unei proceduri pentru atribuirea unui contract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publice de servicii,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scopul verific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capacit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ii tehnice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i/sau profesionale a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ilor/candida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are dreptul de a le solicita acestora,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func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 de specificul, de volumul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de complexitatea serviciilor ce urmeaz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fie prestate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numai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 xml:space="preserve">sura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aceste informa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nt relevante pentru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ndeplinirea contractului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nu s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 xml:space="preserve">nt disponibile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bazele de date ale autorit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ilor publice sau ale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 ter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e, 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toarele:</w:t>
            </w:r>
          </w:p>
          <w:p>
            <w:pPr>
              <w:pStyle w:val="Текстовый блок"/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</w:rPr>
              <w:t xml:space="preserve">a) lista principalelor servicii similare prestate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ultimii 3 ani, con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 valori, perioade de prestare, beneficiari, indiferent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ace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tia din urm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>î</w:t>
            </w:r>
            <w:r>
              <w:rPr>
                <w:rtl w:val="0"/>
                <w:lang w:val="fr-FR"/>
              </w:rPr>
              <w:t>nt autorit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 contractante sau clien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priva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i. Prest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rile de servicii se confirm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prin prezentarea unor certificate/documente emise sau contrasemnate de o autoritate ori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clientul privat beneficiar.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care beneficiarul este un client privat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i, din motive obiective, operatorul economic nu are posibilitatea ob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inerii unei certific</w:t>
            </w:r>
            <w:r>
              <w:rPr>
                <w:rtl w:val="0"/>
              </w:rPr>
              <w:t>ă</w:t>
            </w:r>
            <w:r>
              <w:rPr>
                <w:rtl w:val="0"/>
                <w:lang w:val="es-ES_tradnl"/>
              </w:rPr>
              <w:t>ri/confirm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 din partea acestuia, demonstrarea prest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rilor de servicii se realizeaz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printr-o declara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a operatorului economic;</w:t>
            </w:r>
          </w:p>
          <w:p>
            <w:pPr>
              <w:pStyle w:val="Текстовый блок"/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  <w:lang w:val="pt-PT"/>
              </w:rPr>
              <w:t>b) declara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referitoare la echipamentele tehnice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la 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surile aplicate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vederea asigur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calit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ii, precum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i,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este cazul, la resursele de studiu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cercetare;</w:t>
            </w:r>
          </w:p>
          <w:p>
            <w:pPr>
              <w:pStyle w:val="Текстовый блок"/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</w:rPr>
              <w:t>c) informa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referitoare la personalul/organismul tehnic de specialitate de care dispune sau al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rui angajament de participare a fost ob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inut de c</w:t>
            </w:r>
            <w:r>
              <w:rPr>
                <w:rtl w:val="0"/>
              </w:rPr>
              <w:t>ă</w:t>
            </w:r>
            <w:r>
              <w:rPr>
                <w:rtl w:val="0"/>
                <w:lang w:val="pt-PT"/>
              </w:rPr>
              <w:t xml:space="preserve">tre ofertant/candidat,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special pentru asigurarea controlului calit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ii;</w:t>
            </w:r>
          </w:p>
          <w:p>
            <w:pPr>
              <w:pStyle w:val="Текстовый блок"/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</w:rPr>
              <w:t>d) informa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referitoare la studiile, preg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tirea profesional</w:t>
            </w:r>
            <w:r>
              <w:rPr>
                <w:rtl w:val="0"/>
              </w:rPr>
              <w:t>ă ş</w:t>
            </w:r>
            <w:r>
              <w:rPr>
                <w:rtl w:val="0"/>
              </w:rPr>
              <w:t xml:space="preserve">i calificarea personalului de conducere, precum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ale persoanelor responsabile pentru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ndeplinirea contractului,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acestea nu reprezint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factori de evaluare stabili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de autoritatea contactant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;</w:t>
            </w:r>
          </w:p>
          <w:p>
            <w:pPr>
              <w:pStyle w:val="Текстовый блок"/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  <w:lang w:val="pt-PT"/>
              </w:rPr>
              <w:t>e) declara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referitoare la efectivele medii anuale ale personalului angajat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ale cadrelor de conducere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ultimii 3 ani;</w:t>
            </w:r>
          </w:p>
          <w:p>
            <w:pPr>
              <w:pStyle w:val="Текстовый блок"/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</w:rPr>
              <w:t>f)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este cazul, informa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privind 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surile de protec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 a mediului pe care operatorul economic le poate aplica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timpul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ndeplinirii contractului;</w:t>
            </w:r>
          </w:p>
          <w:p>
            <w:pPr>
              <w:pStyle w:val="Текстовый блок"/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</w:rPr>
              <w:t>g) informa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referitoare la utilajele, instala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iile, echipamentele tehnice de care va dispune operatorul economic pentru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ndeplinirea 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 a contractului;</w:t>
            </w:r>
          </w:p>
          <w:p>
            <w:pPr>
              <w:pStyle w:val="Текстовый блок"/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</w:rPr>
              <w:t>h) informa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privind partea din contract pe care operatorul economic are, eventual, inten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 subcontracteze.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kern w:val="3"/>
                <w:rtl w:val="0"/>
              </w:rPr>
              <w:t>Capacitatea tehnic</w:t>
            </w:r>
            <w:r>
              <w:rPr>
                <w:kern w:val="3"/>
                <w:rtl w:val="0"/>
              </w:rPr>
              <w:t>ă ş</w:t>
            </w:r>
            <w:r>
              <w:rPr>
                <w:kern w:val="3"/>
                <w:rtl w:val="0"/>
                <w:lang w:val="es-ES_tradnl"/>
              </w:rPr>
              <w:t>i profesional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a ofertantului poate fi sus</w:t>
            </w:r>
            <w:r>
              <w:rPr>
                <w:kern w:val="3"/>
                <w:rtl w:val="0"/>
              </w:rPr>
              <w:t>ţ</w:t>
            </w:r>
            <w:r>
              <w:rPr>
                <w:kern w:val="3"/>
                <w:rtl w:val="0"/>
              </w:rPr>
              <w:t>inut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</w:rPr>
              <w:t xml:space="preserve">, pentru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 xml:space="preserve">ndeplinirea unui contract, </w:t>
            </w:r>
            <w:r>
              <w:rPr>
                <w:kern w:val="3"/>
                <w:rtl w:val="0"/>
              </w:rPr>
              <w:t>ş</w:t>
            </w:r>
            <w:r>
              <w:rPr>
                <w:kern w:val="3"/>
                <w:rtl w:val="0"/>
                <w:lang w:val="pt-PT"/>
              </w:rPr>
              <w:t>i de o alt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persoan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</w:rPr>
              <w:t>, indiferent de natura rela</w:t>
            </w:r>
            <w:r>
              <w:rPr>
                <w:kern w:val="3"/>
                <w:rtl w:val="0"/>
              </w:rPr>
              <w:t>ţ</w:t>
            </w:r>
            <w:r>
              <w:rPr>
                <w:kern w:val="3"/>
                <w:rtl w:val="0"/>
              </w:rPr>
              <w:t xml:space="preserve">iilor juridice existente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 xml:space="preserve">ntre ofertant </w:t>
            </w:r>
            <w:r>
              <w:rPr>
                <w:kern w:val="3"/>
                <w:rtl w:val="0"/>
              </w:rPr>
              <w:t>ş</w:t>
            </w:r>
            <w:r>
              <w:rPr>
                <w:kern w:val="3"/>
                <w:rtl w:val="0"/>
              </w:rPr>
              <w:t>i persoana respectiv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kern w:val="3"/>
                <w:rtl w:val="0"/>
              </w:rPr>
            </w:pP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>n cazul prev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</w:rPr>
              <w:t>zut la punctul</w:t>
            </w:r>
            <w:r>
              <w:rPr>
                <w:b w:val="1"/>
                <w:bCs w:val="1"/>
                <w:kern w:val="3"/>
                <w:rtl w:val="0"/>
              </w:rPr>
              <w:t xml:space="preserve"> </w:t>
            </w:r>
            <w:r>
              <w:rPr>
                <w:kern w:val="3"/>
                <w:rtl w:val="0"/>
              </w:rPr>
              <w:t>IPO14.2, ofertantul/candidatul are obliga</w:t>
            </w:r>
            <w:r>
              <w:rPr>
                <w:kern w:val="3"/>
                <w:rtl w:val="0"/>
              </w:rPr>
              <w:t>ţ</w:t>
            </w:r>
            <w:r>
              <w:rPr>
                <w:kern w:val="3"/>
                <w:rtl w:val="0"/>
                <w:lang w:val="it-IT"/>
              </w:rPr>
              <w:t>ia de a dovedi sus</w:t>
            </w:r>
            <w:r>
              <w:rPr>
                <w:kern w:val="3"/>
                <w:rtl w:val="0"/>
              </w:rPr>
              <w:t>ţ</w:t>
            </w:r>
            <w:r>
              <w:rPr>
                <w:kern w:val="3"/>
                <w:rtl w:val="0"/>
              </w:rPr>
              <w:t>inerea de care beneficiaz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 xml:space="preserve">prin prezentarea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  <w:lang w:val="da-DK"/>
              </w:rPr>
              <w:t>n form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scris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 xml:space="preserve">a unui angajament ferm al persoanei respective,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 xml:space="preserve">ncheiat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  <w:lang w:val="da-DK"/>
              </w:rPr>
              <w:t>n form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  <w:lang w:val="it-IT"/>
              </w:rPr>
              <w:t>autentic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</w:rPr>
              <w:t>, prin care aceast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persoan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  <w:lang w:val="pt-PT"/>
              </w:rPr>
              <w:t>confirm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faptul c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va pune la dispozi</w:t>
            </w:r>
            <w:r>
              <w:rPr>
                <w:kern w:val="3"/>
                <w:rtl w:val="0"/>
              </w:rPr>
              <w:t>ţ</w:t>
            </w:r>
            <w:r>
              <w:rPr>
                <w:kern w:val="3"/>
                <w:rtl w:val="0"/>
              </w:rPr>
              <w:t>ia ofertantului/candidatului resursele financiare invocate.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kern w:val="3"/>
                <w:rtl w:val="0"/>
              </w:rPr>
            </w:pPr>
            <w:r>
              <w:rPr>
                <w:kern w:val="3"/>
                <w:rtl w:val="0"/>
              </w:rPr>
              <w:t>Persoana care asigur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  <w:lang w:val="es-ES_tradnl"/>
              </w:rPr>
              <w:t>sus</w:t>
            </w:r>
            <w:r>
              <w:rPr>
                <w:kern w:val="3"/>
                <w:rtl w:val="0"/>
              </w:rPr>
              <w:t>ţ</w:t>
            </w:r>
            <w:r>
              <w:rPr>
                <w:kern w:val="3"/>
                <w:rtl w:val="0"/>
              </w:rPr>
              <w:t>inerea financiar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trebuie s</w:t>
            </w:r>
            <w:r>
              <w:rPr>
                <w:kern w:val="3"/>
                <w:rtl w:val="0"/>
              </w:rPr>
              <w:t>ă î</w:t>
            </w:r>
            <w:r>
              <w:rPr>
                <w:kern w:val="3"/>
                <w:rtl w:val="0"/>
              </w:rPr>
              <w:t>ndeplineasc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criteriile de selec</w:t>
            </w:r>
            <w:r>
              <w:rPr>
                <w:kern w:val="3"/>
                <w:rtl w:val="0"/>
              </w:rPr>
              <w:t>ț</w:t>
            </w:r>
            <w:r>
              <w:rPr>
                <w:kern w:val="3"/>
                <w:rtl w:val="0"/>
                <w:lang w:val="it-IT"/>
              </w:rPr>
              <w:t xml:space="preserve">ie relevante </w:t>
            </w:r>
            <w:r>
              <w:rPr>
                <w:kern w:val="3"/>
                <w:rtl w:val="0"/>
              </w:rPr>
              <w:t>ș</w:t>
            </w:r>
            <w:r>
              <w:rPr>
                <w:kern w:val="3"/>
                <w:rtl w:val="0"/>
              </w:rPr>
              <w:t>i nu trebuie s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 xml:space="preserve">se afle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>n niciuna dintre situa</w:t>
            </w:r>
            <w:r>
              <w:rPr>
                <w:kern w:val="3"/>
                <w:rtl w:val="0"/>
              </w:rPr>
              <w:t>ţ</w:t>
            </w:r>
            <w:r>
              <w:rPr>
                <w:kern w:val="3"/>
                <w:rtl w:val="0"/>
              </w:rPr>
              <w:t>iile prev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</w:rPr>
              <w:t xml:space="preserve">zute la punctul IPO11.2 </w:t>
            </w:r>
            <w:r>
              <w:rPr>
                <w:kern w:val="3"/>
                <w:rtl w:val="0"/>
              </w:rPr>
              <w:t>ș</w:t>
            </w:r>
            <w:r>
              <w:rPr>
                <w:kern w:val="3"/>
                <w:rtl w:val="0"/>
              </w:rPr>
              <w:t>i punctul IPO11.3 literele c)-g),  care determin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excluderea din procedura de atribuire.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Ofertantul/candidatul are dreptul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recurg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la sus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inerea unor alte persoane doar atunci 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 acestea din urm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vor desf</w:t>
            </w:r>
            <w:r>
              <w:rPr>
                <w:rtl w:val="0"/>
              </w:rPr>
              <w:t>ăș</w:t>
            </w:r>
            <w:r>
              <w:rPr>
                <w:rtl w:val="0"/>
                <w:lang w:val="es-ES_tradnl"/>
              </w:rPr>
              <w:t>ura activit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 xml:space="preserve">ile sau serviciile pentru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ndeplinirea c</w:t>
            </w:r>
            <w:r>
              <w:rPr>
                <w:rtl w:val="0"/>
              </w:rPr>
              <w:t>ă</w:t>
            </w:r>
            <w:r>
              <w:rPr>
                <w:rtl w:val="0"/>
                <w:lang w:val="es-ES_tradnl"/>
              </w:rPr>
              <w:t>rora este necesar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capacitatea profesional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respectiv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spacing w:after="120"/>
              <w:ind w:left="567" w:firstLine="0"/>
              <w:jc w:val="both"/>
              <w:rPr/>
            </w:pP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9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Standarde de asigurare a calit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b w:val="1"/>
                <w:bCs w:val="1"/>
                <w:rtl w:val="0"/>
              </w:rPr>
            </w:pPr>
            <w:r>
              <w:rPr>
                <w:b w:val="0"/>
                <w:bCs w:val="0"/>
                <w:rtl w:val="0"/>
              </w:rPr>
              <w:t>Autoritatea contractant</w:t>
            </w:r>
            <w:r>
              <w:rPr>
                <w:b w:val="0"/>
                <w:bCs w:val="0"/>
                <w:rtl w:val="0"/>
              </w:rPr>
              <w:t xml:space="preserve">ă </w:t>
            </w:r>
            <w:r>
              <w:rPr>
                <w:b w:val="0"/>
                <w:bCs w:val="0"/>
                <w:rtl w:val="0"/>
              </w:rPr>
              <w:t>solicit</w:t>
            </w:r>
            <w:r>
              <w:rPr>
                <w:b w:val="0"/>
                <w:bCs w:val="0"/>
                <w:rtl w:val="0"/>
              </w:rPr>
              <w:t xml:space="preserve">ă </w:t>
            </w:r>
            <w:r>
              <w:rPr>
                <w:b w:val="0"/>
                <w:bCs w:val="0"/>
                <w:rtl w:val="0"/>
              </w:rPr>
              <w:t>prezentarea unor certificate, emise de organisme independente, prin care se atest</w:t>
            </w:r>
            <w:r>
              <w:rPr>
                <w:b w:val="0"/>
                <w:bCs w:val="0"/>
                <w:rtl w:val="0"/>
              </w:rPr>
              <w:t xml:space="preserve">ă </w:t>
            </w:r>
            <w:r>
              <w:rPr>
                <w:b w:val="0"/>
                <w:bCs w:val="0"/>
                <w:rtl w:val="0"/>
              </w:rPr>
              <w:t>faptul c</w:t>
            </w:r>
            <w:r>
              <w:rPr>
                <w:b w:val="0"/>
                <w:bCs w:val="0"/>
                <w:rtl w:val="0"/>
              </w:rPr>
              <w:t xml:space="preserve">ă </w:t>
            </w:r>
            <w:r>
              <w:rPr>
                <w:b w:val="0"/>
                <w:bCs w:val="0"/>
                <w:rtl w:val="0"/>
              </w:rPr>
              <w:t>operatorul economic respect</w:t>
            </w:r>
            <w:r>
              <w:rPr>
                <w:b w:val="0"/>
                <w:bCs w:val="0"/>
                <w:rtl w:val="0"/>
              </w:rPr>
              <w:t xml:space="preserve">ă </w:t>
            </w:r>
            <w:r>
              <w:rPr>
                <w:b w:val="0"/>
                <w:bCs w:val="0"/>
                <w:rtl w:val="0"/>
              </w:rPr>
              <w:t>anumite standarde de asigurare a calit</w:t>
            </w:r>
            <w:r>
              <w:rPr>
                <w:b w:val="0"/>
                <w:bCs w:val="0"/>
                <w:rtl w:val="0"/>
              </w:rPr>
              <w:t>ăţ</w:t>
            </w:r>
            <w:r>
              <w:rPr>
                <w:b w:val="0"/>
                <w:bCs w:val="0"/>
                <w:rtl w:val="0"/>
              </w:rPr>
              <w:t>ii, aceasta trebuie s</w:t>
            </w:r>
            <w:r>
              <w:rPr>
                <w:b w:val="0"/>
                <w:bCs w:val="0"/>
                <w:rtl w:val="0"/>
              </w:rPr>
              <w:t xml:space="preserve">ă </w:t>
            </w:r>
            <w:r>
              <w:rPr>
                <w:b w:val="0"/>
                <w:bCs w:val="0"/>
                <w:rtl w:val="0"/>
              </w:rPr>
              <w:t>se raporteze la sistemele de asigurare a calit</w:t>
            </w:r>
            <w:r>
              <w:rPr>
                <w:b w:val="0"/>
                <w:bCs w:val="0"/>
                <w:rtl w:val="0"/>
              </w:rPr>
              <w:t>ăţ</w:t>
            </w:r>
            <w:r>
              <w:rPr>
                <w:b w:val="0"/>
                <w:bCs w:val="0"/>
                <w:rtl w:val="0"/>
              </w:rPr>
              <w:t>ii, bazate pe seriile de standarde europene relevante, certificate de organisme conforme cu seriile de standarde europene privind certificarea, sau la standarde interna</w:t>
            </w:r>
            <w:r>
              <w:rPr>
                <w:b w:val="0"/>
                <w:bCs w:val="0"/>
                <w:rtl w:val="0"/>
              </w:rPr>
              <w:t>ț</w:t>
            </w:r>
            <w:r>
              <w:rPr>
                <w:b w:val="0"/>
                <w:bCs w:val="0"/>
                <w:rtl w:val="0"/>
              </w:rPr>
              <w:t>ionale pertinente, emise de organisme acreditate.</w:t>
            </w:r>
            <w:r>
              <w:rPr>
                <w:b w:val="0"/>
                <w:bCs w:val="0"/>
                <w:rtl w:val="0"/>
              </w:rPr>
              <w:t> 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principiul recunoa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terii reciproce,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are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de a accepta certificatele echivalente emise de organismele stabilite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statele membre ale Uniunii Europene.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operatorul economic nu de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ine un certificat de calitate astfel cum este solicitat de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aceasta din urm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are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a accepta orice alte certific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 prezentate de operatorul economic respectiv,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 xml:space="preserve">sura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acestea confirm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asigurarea unui nivel corespunz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tor al calit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ii.</w:t>
            </w:r>
          </w:p>
          <w:p>
            <w:pPr>
              <w:pStyle w:val="Текстовый блок"/>
              <w:rPr/>
            </w:pP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9"/>
              </w:numPr>
              <w:bidi w:val="0"/>
              <w:spacing w:before="0" w:after="120"/>
              <w:ind w:right="0"/>
              <w:jc w:val="left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Standarde de protec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a mediului.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solicit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prezentarea unor certificate, emise de organisme independente, prin care se atest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faptul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operatorul economic respect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anumite standarde de protec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a mediului, aceasta trebuie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se raporteze: </w:t>
            </w: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bidi w:val="0"/>
              <w:spacing w:after="120"/>
              <w:ind w:left="567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a) fie la Sistemul Comunitar de Management de Mediu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Audit (EMAS); </w:t>
            </w: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bidi w:val="0"/>
              <w:spacing w:after="120"/>
              <w:ind w:left="34" w:right="0" w:firstLine="533"/>
              <w:jc w:val="both"/>
              <w:rPr>
                <w:rtl w:val="0"/>
              </w:rPr>
            </w:pPr>
            <w:r>
              <w:rPr>
                <w:rtl w:val="0"/>
              </w:rPr>
              <w:t>b) fie la standarde de gestiune ecologic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bazate pe seriile de standarde europene sau interna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 xml:space="preserve">ionale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domeniu, certificate de organisme conforme cu legisla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Uniunii Europene ori cu standardele europene sau interna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ionale privind certificarea.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principiul recunoa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terii reciproce,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are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de a accepta certificatele echivalente emise de organismele stabilite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statele membre ale Uniunii Europene.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operatorul economic nu de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ine un certificat de mediu astfel cum este solicitat de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aceasta din urm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are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a accepta orice alte certific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 prezentate de operatorul economic respectiv,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 xml:space="preserve">sura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acestea confirm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asigurarea unui nivel corespunz</w:t>
            </w:r>
            <w:r>
              <w:rPr>
                <w:rtl w:val="0"/>
              </w:rPr>
              <w:t>ă</w:t>
            </w:r>
            <w:r>
              <w:rPr>
                <w:rtl w:val="0"/>
                <w:lang w:val="es-ES_tradnl"/>
              </w:rPr>
              <w:t>tor al protec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mediului.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9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Calificarea candida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ilor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cazul asocierii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color w:val="ff0000"/>
                <w:u w:color="ff0000"/>
                <w:rtl w:val="0"/>
              </w:rPr>
            </w:pPr>
            <w:r>
              <w:rPr>
                <w:color w:val="000000"/>
                <w:u w:color="000000"/>
                <w:rtl w:val="0"/>
              </w:rPr>
              <w:t>Î</w:t>
            </w:r>
            <w:r>
              <w:rPr>
                <w:color w:val="000000"/>
                <w:u w:color="000000"/>
                <w:rtl w:val="0"/>
              </w:rPr>
              <w:t>n cazul unei asocieri, cerin</w:t>
            </w:r>
            <w:r>
              <w:rPr>
                <w:color w:val="000000"/>
                <w:u w:color="000000"/>
                <w:rtl w:val="0"/>
              </w:rPr>
              <w:t>ț</w:t>
            </w:r>
            <w:r>
              <w:rPr>
                <w:color w:val="000000"/>
                <w:u w:color="000000"/>
                <w:rtl w:val="0"/>
              </w:rPr>
              <w:t xml:space="preserve">ele solicitate pentru </w:t>
            </w:r>
            <w:r>
              <w:rPr>
                <w:color w:val="000000"/>
                <w:u w:color="000000"/>
                <w:rtl w:val="0"/>
              </w:rPr>
              <w:t>î</w:t>
            </w:r>
            <w:r>
              <w:rPr>
                <w:color w:val="000000"/>
                <w:u w:color="000000"/>
                <w:rtl w:val="0"/>
              </w:rPr>
              <w:t xml:space="preserve">ndeplinirea criteriilor de calificare </w:t>
            </w:r>
            <w:r>
              <w:rPr>
                <w:color w:val="000000"/>
                <w:u w:color="000000"/>
                <w:rtl w:val="0"/>
              </w:rPr>
              <w:t>ș</w:t>
            </w:r>
            <w:r>
              <w:rPr>
                <w:color w:val="000000"/>
                <w:u w:color="000000"/>
                <w:rtl w:val="0"/>
                <w:lang w:val="pt-PT"/>
              </w:rPr>
              <w:t>i selec</w:t>
            </w:r>
            <w:r>
              <w:rPr>
                <w:color w:val="000000"/>
                <w:u w:color="000000"/>
                <w:rtl w:val="0"/>
              </w:rPr>
              <w:t>ț</w:t>
            </w:r>
            <w:r>
              <w:rPr>
                <w:color w:val="000000"/>
                <w:u w:color="000000"/>
                <w:rtl w:val="0"/>
              </w:rPr>
              <w:t>ie referitoare la capacitatea de exercitare a activit</w:t>
            </w:r>
            <w:r>
              <w:rPr>
                <w:color w:val="000000"/>
                <w:u w:color="000000"/>
                <w:rtl w:val="0"/>
              </w:rPr>
              <w:t>ăț</w:t>
            </w:r>
            <w:r>
              <w:rPr>
                <w:color w:val="000000"/>
                <w:u w:color="000000"/>
                <w:rtl w:val="0"/>
              </w:rPr>
              <w:t xml:space="preserve">ii profesionale </w:t>
            </w:r>
            <w:r>
              <w:rPr>
                <w:color w:val="000000"/>
                <w:u w:color="000000"/>
                <w:rtl w:val="0"/>
              </w:rPr>
              <w:t>ș</w:t>
            </w:r>
            <w:r>
              <w:rPr>
                <w:color w:val="000000"/>
                <w:u w:color="000000"/>
                <w:rtl w:val="0"/>
              </w:rPr>
              <w:t xml:space="preserve">i cele referitoare la eligibilitatea ofertantului sau candidatului, trebuie </w:t>
            </w:r>
            <w:r>
              <w:rPr>
                <w:color w:val="000000"/>
                <w:u w:color="000000"/>
                <w:rtl w:val="0"/>
              </w:rPr>
              <w:t>î</w:t>
            </w:r>
            <w:r>
              <w:rPr>
                <w:color w:val="000000"/>
                <w:u w:color="000000"/>
                <w:rtl w:val="0"/>
              </w:rPr>
              <w:t>ndeplinite de c</w:t>
            </w:r>
            <w:r>
              <w:rPr>
                <w:color w:val="000000"/>
                <w:u w:color="000000"/>
                <w:rtl w:val="0"/>
              </w:rPr>
              <w:t>ă</w:t>
            </w:r>
            <w:r>
              <w:rPr>
                <w:color w:val="000000"/>
                <w:u w:color="000000"/>
                <w:rtl w:val="0"/>
              </w:rPr>
              <w:t>tre fiecare asociat. Criteriile referitoare la situa</w:t>
            </w:r>
            <w:r>
              <w:rPr>
                <w:color w:val="000000"/>
                <w:u w:color="000000"/>
                <w:rtl w:val="0"/>
              </w:rPr>
              <w:t>ț</w:t>
            </w:r>
            <w:r>
              <w:rPr>
                <w:color w:val="000000"/>
                <w:u w:color="000000"/>
                <w:rtl w:val="0"/>
                <w:lang w:val="it-IT"/>
              </w:rPr>
              <w:t>ia economic</w:t>
            </w:r>
            <w:r>
              <w:rPr>
                <w:color w:val="000000"/>
                <w:u w:color="000000"/>
                <w:rtl w:val="0"/>
              </w:rPr>
              <w:t>ă ș</w:t>
            </w:r>
            <w:r>
              <w:rPr>
                <w:color w:val="000000"/>
                <w:u w:color="000000"/>
                <w:rtl w:val="0"/>
                <w:lang w:val="it-IT"/>
              </w:rPr>
              <w:t>i financiar</w:t>
            </w:r>
            <w:r>
              <w:rPr>
                <w:color w:val="000000"/>
                <w:u w:color="000000"/>
                <w:rtl w:val="0"/>
              </w:rPr>
              <w:t>ă ș</w:t>
            </w:r>
            <w:r>
              <w:rPr>
                <w:color w:val="000000"/>
                <w:u w:color="000000"/>
                <w:rtl w:val="0"/>
              </w:rPr>
              <w:t>i cele referitoare la capacitatea tehnic</w:t>
            </w:r>
            <w:r>
              <w:rPr>
                <w:color w:val="000000"/>
                <w:u w:color="000000"/>
                <w:rtl w:val="0"/>
              </w:rPr>
              <w:t>ă ș</w:t>
            </w:r>
            <w:r>
              <w:rPr>
                <w:color w:val="000000"/>
                <w:u w:color="000000"/>
                <w:rtl w:val="0"/>
                <w:lang w:val="es-ES_tradnl"/>
              </w:rPr>
              <w:t>i profesional</w:t>
            </w:r>
            <w:r>
              <w:rPr>
                <w:color w:val="000000"/>
                <w:u w:color="000000"/>
                <w:rtl w:val="0"/>
              </w:rPr>
              <w:t xml:space="preserve">ă </w:t>
            </w:r>
            <w:r>
              <w:rPr>
                <w:color w:val="000000"/>
                <w:u w:color="000000"/>
                <w:rtl w:val="0"/>
              </w:rPr>
              <w:t xml:space="preserve">pot fi </w:t>
            </w:r>
            <w:r>
              <w:rPr>
                <w:color w:val="000000"/>
                <w:u w:color="000000"/>
                <w:rtl w:val="0"/>
              </w:rPr>
              <w:t>î</w:t>
            </w:r>
            <w:r>
              <w:rPr>
                <w:color w:val="000000"/>
                <w:u w:color="000000"/>
                <w:rtl w:val="0"/>
              </w:rPr>
              <w:t>ndeplinite prin cumul propor</w:t>
            </w:r>
            <w:r>
              <w:rPr>
                <w:color w:val="000000"/>
                <w:u w:color="000000"/>
                <w:rtl w:val="0"/>
              </w:rPr>
              <w:t>ț</w:t>
            </w:r>
            <w:r>
              <w:rPr>
                <w:color w:val="000000"/>
                <w:u w:color="000000"/>
                <w:rtl w:val="0"/>
              </w:rPr>
              <w:t>ional sarcinilor ce revin fiec</w:t>
            </w:r>
            <w:r>
              <w:rPr>
                <w:color w:val="000000"/>
                <w:u w:color="000000"/>
                <w:rtl w:val="0"/>
              </w:rPr>
              <w:t>ă</w:t>
            </w:r>
            <w:r>
              <w:rPr>
                <w:color w:val="000000"/>
                <w:u w:color="000000"/>
                <w:rtl w:val="0"/>
              </w:rPr>
              <w:t xml:space="preserve">rui asociat. Criteriile privind cifra de afaceri, </w:t>
            </w:r>
            <w:r>
              <w:rPr>
                <w:color w:val="000000"/>
                <w:u w:color="000000"/>
                <w:rtl w:val="0"/>
              </w:rPr>
              <w:t>î</w:t>
            </w:r>
            <w:r>
              <w:rPr>
                <w:color w:val="000000"/>
                <w:u w:color="000000"/>
                <w:rtl w:val="0"/>
              </w:rPr>
              <w:t>n cazul unei asocieri, cifra de afaceri medie anual</w:t>
            </w:r>
            <w:r>
              <w:rPr>
                <w:color w:val="000000"/>
                <w:u w:color="000000"/>
                <w:rtl w:val="0"/>
              </w:rPr>
              <w:t xml:space="preserve">ă </w:t>
            </w:r>
            <w:r>
              <w:rPr>
                <w:color w:val="000000"/>
                <w:u w:color="000000"/>
                <w:rtl w:val="0"/>
              </w:rPr>
              <w:t>luat</w:t>
            </w:r>
            <w:r>
              <w:rPr>
                <w:color w:val="000000"/>
                <w:u w:color="000000"/>
                <w:rtl w:val="0"/>
              </w:rPr>
              <w:t>ă î</w:t>
            </w:r>
            <w:r>
              <w:rPr>
                <w:color w:val="000000"/>
                <w:u w:color="000000"/>
                <w:rtl w:val="0"/>
              </w:rPr>
              <w:t>n considerare va fi  valoarea general</w:t>
            </w:r>
            <w:r>
              <w:rPr>
                <w:color w:val="000000"/>
                <w:u w:color="000000"/>
                <w:rtl w:val="0"/>
              </w:rPr>
              <w:t>ă</w:t>
            </w:r>
            <w:r>
              <w:rPr>
                <w:color w:val="000000"/>
                <w:u w:color="000000"/>
                <w:rtl w:val="0"/>
              </w:rPr>
              <w:t>, rezultat</w:t>
            </w:r>
            <w:r>
              <w:rPr>
                <w:color w:val="000000"/>
                <w:u w:color="000000"/>
                <w:rtl w:val="0"/>
              </w:rPr>
              <w:t xml:space="preserve">ă </w:t>
            </w:r>
            <w:r>
              <w:rPr>
                <w:color w:val="000000"/>
                <w:u w:color="000000"/>
                <w:rtl w:val="0"/>
              </w:rPr>
              <w:t xml:space="preserve">prin </w:t>
            </w:r>
            <w:r>
              <w:rPr>
                <w:color w:val="000000"/>
                <w:u w:color="000000"/>
                <w:rtl w:val="0"/>
              </w:rPr>
              <w:t>î</w:t>
            </w:r>
            <w:r>
              <w:rPr>
                <w:color w:val="000000"/>
                <w:u w:color="000000"/>
                <w:rtl w:val="0"/>
              </w:rPr>
              <w:t>nsumarea cifrelor de afaceri medii anuale corespunz</w:t>
            </w:r>
            <w:r>
              <w:rPr>
                <w:color w:val="000000"/>
                <w:u w:color="000000"/>
                <w:rtl w:val="0"/>
              </w:rPr>
              <w:t>ă</w:t>
            </w:r>
            <w:r>
              <w:rPr>
                <w:color w:val="000000"/>
                <w:u w:color="000000"/>
                <w:rtl w:val="0"/>
              </w:rPr>
              <w:t>toare fiec</w:t>
            </w:r>
            <w:r>
              <w:rPr>
                <w:color w:val="000000"/>
                <w:u w:color="000000"/>
                <w:rtl w:val="0"/>
              </w:rPr>
              <w:t>ă</w:t>
            </w:r>
            <w:r>
              <w:rPr>
                <w:color w:val="000000"/>
                <w:u w:color="000000"/>
                <w:rtl w:val="0"/>
              </w:rPr>
              <w:t xml:space="preserve">rui membru al asocierii. </w:t>
            </w:r>
            <w:r>
              <w:rPr>
                <w:color w:val="000000"/>
                <w:u w:color="000000"/>
                <w:rtl w:val="0"/>
              </w:rPr>
              <w:t>Î</w:t>
            </w:r>
            <w:r>
              <w:rPr>
                <w:color w:val="000000"/>
                <w:u w:color="000000"/>
                <w:rtl w:val="0"/>
              </w:rPr>
              <w:t>n cazul unei asocieri, cerin</w:t>
            </w:r>
            <w:r>
              <w:rPr>
                <w:color w:val="000000"/>
                <w:u w:color="000000"/>
                <w:rtl w:val="0"/>
              </w:rPr>
              <w:t>ț</w:t>
            </w:r>
            <w:r>
              <w:rPr>
                <w:color w:val="000000"/>
                <w:u w:color="000000"/>
                <w:rtl w:val="0"/>
              </w:rPr>
              <w:t>ele privind standardele de asigurare a calit</w:t>
            </w:r>
            <w:r>
              <w:rPr>
                <w:color w:val="000000"/>
                <w:u w:color="000000"/>
                <w:rtl w:val="0"/>
              </w:rPr>
              <w:t>ăț</w:t>
            </w:r>
            <w:r>
              <w:rPr>
                <w:color w:val="000000"/>
                <w:u w:color="000000"/>
                <w:rtl w:val="0"/>
              </w:rPr>
              <w:t xml:space="preserve">ii </w:t>
            </w:r>
            <w:r>
              <w:rPr>
                <w:color w:val="000000"/>
                <w:u w:color="000000"/>
                <w:rtl w:val="0"/>
              </w:rPr>
              <w:t>ș</w:t>
            </w:r>
            <w:r>
              <w:rPr>
                <w:color w:val="000000"/>
                <w:u w:color="000000"/>
                <w:rtl w:val="0"/>
              </w:rPr>
              <w:t>i standardele de protec</w:t>
            </w:r>
            <w:r>
              <w:rPr>
                <w:color w:val="000000"/>
                <w:u w:color="000000"/>
                <w:rtl w:val="0"/>
              </w:rPr>
              <w:t>ț</w:t>
            </w:r>
            <w:r>
              <w:rPr>
                <w:color w:val="000000"/>
                <w:u w:color="000000"/>
                <w:rtl w:val="0"/>
              </w:rPr>
              <w:t xml:space="preserve">ie a mediului, trebuie </w:t>
            </w:r>
            <w:r>
              <w:rPr>
                <w:color w:val="000000"/>
                <w:u w:color="000000"/>
                <w:rtl w:val="0"/>
              </w:rPr>
              <w:t>î</w:t>
            </w:r>
            <w:r>
              <w:rPr>
                <w:color w:val="000000"/>
                <w:u w:color="000000"/>
                <w:rtl w:val="0"/>
              </w:rPr>
              <w:t>ndeplinite de fiecare membru al asocierii.</w:t>
            </w:r>
          </w:p>
          <w:p>
            <w:pPr>
              <w:pStyle w:val="Заголовок 3"/>
              <w:tabs>
                <w:tab w:val="left" w:pos="1134"/>
              </w:tabs>
              <w:ind w:firstLine="567"/>
              <w:rPr>
                <w:color w:val="000000"/>
                <w:u w:color="000000"/>
              </w:rPr>
            </w:pPr>
          </w:p>
          <w:p>
            <w:pPr>
              <w:pStyle w:val="Текстовый блок"/>
              <w:rPr/>
            </w:pPr>
          </w:p>
          <w:p>
            <w:pPr>
              <w:pStyle w:val="Текстовый блок"/>
              <w:rPr/>
            </w:pPr>
          </w:p>
          <w:p>
            <w:pPr>
              <w:pStyle w:val="Текстовый блок"/>
              <w:rPr/>
            </w:pPr>
          </w:p>
          <w:p>
            <w:pPr>
              <w:pStyle w:val="Текстовый блок"/>
              <w:rPr/>
            </w:pPr>
          </w:p>
          <w:p>
            <w:pPr>
              <w:pStyle w:val="Текстовый блок"/>
            </w:pPr>
            <w:r>
              <w:rPr/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4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keepNext w:val="0"/>
              <w:keepLines w:val="0"/>
              <w:tabs>
                <w:tab w:val="left" w:pos="360"/>
                <w:tab w:val="left" w:pos="1134"/>
              </w:tabs>
              <w:spacing w:before="0"/>
              <w:ind w:left="1260" w:hanging="270"/>
              <w:jc w:val="center"/>
            </w:pPr>
            <w:r>
              <w:rPr>
                <w:rtl w:val="0"/>
              </w:rPr>
              <w:t>Sec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iunea a-3-a. Preg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tirea ofertelor</w:t>
            </w:r>
          </w:p>
        </w:tc>
      </w:tr>
      <w:tr>
        <w:tblPrEx>
          <w:shd w:val="clear" w:color="auto" w:fill="d0ddef"/>
        </w:tblPrEx>
        <w:trPr>
          <w:trHeight w:val="15313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3"/>
              <w:keepNext w:val="0"/>
              <w:keepLines w:val="0"/>
              <w:numPr>
                <w:ilvl w:val="0"/>
                <w:numId w:val="20"/>
              </w:numPr>
              <w:spacing w:before="0" w:after="120"/>
            </w:pPr>
            <w:r>
              <w:rPr>
                <w:rtl w:val="0"/>
              </w:rPr>
              <w:t>Documentele ce constituie oferta</w:t>
            </w:r>
          </w:p>
          <w:p>
            <w:pPr>
              <w:pStyle w:val="Текстовый блок"/>
              <w:numPr>
                <w:ilvl w:val="1"/>
                <w:numId w:val="1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Oferta va cuprinde 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toarele:</w:t>
            </w:r>
          </w:p>
          <w:p>
            <w:pPr>
              <w:pStyle w:val="Текстовый блок"/>
              <w:numPr>
                <w:ilvl w:val="0"/>
                <w:numId w:val="21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propunerea financiar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care va include,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caz, </w:t>
            </w:r>
            <w:r>
              <w:rPr>
                <w:rtl w:val="0"/>
              </w:rPr>
              <w:t>ș</w:t>
            </w:r>
            <w:r>
              <w:rPr>
                <w:rtl w:val="0"/>
                <w:lang w:val="it-IT"/>
              </w:rPr>
              <w:t>i garan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ia pentru ofert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; </w:t>
            </w:r>
          </w:p>
          <w:p>
            <w:pPr>
              <w:pStyle w:val="Текстовый блок"/>
              <w:numPr>
                <w:ilvl w:val="0"/>
                <w:numId w:val="21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propunerea tehnic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precum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 xml:space="preserve">i documente suport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facultative solicitate de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;</w:t>
            </w:r>
          </w:p>
          <w:p>
            <w:pPr>
              <w:pStyle w:val="Текстовый блок"/>
              <w:numPr>
                <w:ilvl w:val="0"/>
                <w:numId w:val="21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Documentul unic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 european;</w:t>
            </w:r>
          </w:p>
          <w:p>
            <w:pPr>
              <w:pStyle w:val="Текстовый блок"/>
              <w:numPr>
                <w:ilvl w:val="1"/>
                <w:numId w:val="22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Operatorii economici vor preg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ti ofertele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ntr-o manier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structurat</w:t>
            </w:r>
            <w:r>
              <w:rPr>
                <w:rtl w:val="0"/>
              </w:rPr>
              <w:t>ă ș</w:t>
            </w:r>
            <w:r>
              <w:rPr>
                <w:rtl w:val="0"/>
              </w:rPr>
              <w:t>i securizat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ca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spuns la anun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ul de participare publicat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autoritatea contractant</w:t>
            </w:r>
            <w:r>
              <w:rPr>
                <w:rtl w:val="0"/>
              </w:rPr>
              <w:t>ă î</w:t>
            </w:r>
            <w:r>
              <w:rPr>
                <w:rtl w:val="0"/>
                <w:lang w:val="en-US"/>
              </w:rPr>
              <w:t xml:space="preserve">n 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 xml:space="preserve">i vor depune ofertele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mod electronic, folosind fluxurile interactive de lucru puse la dispozi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ie de platformele electronice, cu exceptia cazurilor prevazute la art.32 alin.(7)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(11) din Legea nr. 131/2015 privind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iile publice.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23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Documente pentru demonstrarea conformit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 serviciilor</w:t>
            </w:r>
          </w:p>
          <w:p>
            <w:pPr>
              <w:pStyle w:val="Текстовый блок"/>
              <w:numPr>
                <w:ilvl w:val="1"/>
                <w:numId w:val="2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Pentru a stabili conformitatea serviciilor cu 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ele documentelor de atribuire, ofertantul va depune, ca parte a ofertei sale, dovezi documentare ce atest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faptul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serviciile se conformeaz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iilor de prestare,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iilor tehnice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standardelor specificate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Capitolul IV  4.</w:t>
            </w:r>
          </w:p>
          <w:p>
            <w:pPr>
              <w:pStyle w:val="Текстовый блок"/>
              <w:numPr>
                <w:ilvl w:val="1"/>
                <w:numId w:val="1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Pentru a demonstra conformitatea tehnic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serviciilor propuse, cantit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ilor propuse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 termenelor de prestare, ofertantul va completa Formularul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tehnice</w:t>
            </w:r>
            <w:r>
              <w:rPr>
                <w:b w:val="1"/>
                <w:bCs w:val="1"/>
                <w:rtl w:val="0"/>
              </w:rPr>
              <w:t xml:space="preserve"> (F4.1) </w:t>
            </w:r>
            <w:r>
              <w:rPr>
                <w:rtl w:val="0"/>
              </w:rPr>
              <w:t>ș</w:t>
            </w:r>
            <w:r>
              <w:rPr>
                <w:rtl w:val="0"/>
                <w:lang w:val="it-IT"/>
              </w:rPr>
              <w:t>i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de pre</w:t>
            </w:r>
            <w:r>
              <w:rPr>
                <w:rtl w:val="0"/>
              </w:rPr>
              <w:t xml:space="preserve">ț </w:t>
            </w:r>
            <w:r>
              <w:rPr>
                <w:b w:val="1"/>
                <w:bCs w:val="1"/>
                <w:rtl w:val="0"/>
              </w:rPr>
              <w:t>(F4.2)</w:t>
            </w:r>
            <w:r>
              <w:rPr>
                <w:rtl w:val="0"/>
              </w:rPr>
              <w:t>. De asemenea, ofertantul va include documenta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ie de specialitate, desene, extrase din cataloage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alte date tehnice justificative,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caz. 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9"/>
              </w:numPr>
              <w:bidi w:val="0"/>
              <w:spacing w:before="0" w:after="120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Oferte alternative</w:t>
            </w:r>
          </w:p>
          <w:p>
            <w:pPr>
              <w:pStyle w:val="Текстовый блок"/>
              <w:numPr>
                <w:ilvl w:val="1"/>
                <w:numId w:val="1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Operatorul economic este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drept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depun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oferte alternative numai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precizat explicit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anun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ul de participare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  <w:lang w:val="de-DE"/>
              </w:rPr>
              <w:t>n FDA</w:t>
            </w:r>
            <w:r>
              <w:rPr>
                <w:b w:val="1"/>
                <w:bCs w:val="1"/>
                <w:rtl w:val="0"/>
              </w:rPr>
              <w:t xml:space="preserve"> </w:t>
            </w:r>
            <w:r>
              <w:rPr>
                <w:rtl w:val="0"/>
              </w:rPr>
              <w:t xml:space="preserve">punctul </w:t>
            </w:r>
            <w:r>
              <w:rPr>
                <w:b w:val="1"/>
                <w:bCs w:val="1"/>
                <w:rtl w:val="0"/>
              </w:rPr>
              <w:t>3.1</w:t>
            </w:r>
            <w:r>
              <w:rPr>
                <w:rtl w:val="0"/>
              </w:rPr>
              <w:t xml:space="preserve">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permite sau solicit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depunerea de oferte alternative cu precizarea </w:t>
            </w:r>
            <w:r>
              <w:rPr>
                <w:rtl w:val="0"/>
              </w:rPr>
              <w:t>î</w:t>
            </w:r>
            <w:r>
              <w:rPr>
                <w:rtl w:val="0"/>
                <w:lang w:val="es-ES_tradnl"/>
              </w:rPr>
              <w:t>n documenta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>ia de atribuire a 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elor minime obligatorii pe care operatorii economici trebuie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le respecte, precum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orice alte 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 specifice pentru prezentarea ofertelor alternative.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care </w:t>
            </w:r>
            <w:r>
              <w:rPr>
                <w:rtl w:val="0"/>
              </w:rPr>
              <w:t>î</w:t>
            </w:r>
            <w:r>
              <w:rPr>
                <w:rtl w:val="0"/>
                <w:lang w:val="es-ES_tradnl"/>
              </w:rPr>
              <w:t>n documenta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ia de atribuire nu este specificat explicit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autortiatea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permite sau solicit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depunerea de oferte alternative, aceasta din urm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nu are dreptul de a lua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considerare ofertele alternative. 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9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pentru ofert</w:t>
            </w:r>
            <w:r>
              <w:rPr>
                <w:rtl w:val="0"/>
              </w:rPr>
              <w:t xml:space="preserve">ă </w:t>
            </w:r>
          </w:p>
          <w:p>
            <w:pPr>
              <w:pStyle w:val="Текстовый блок"/>
              <w:numPr>
                <w:ilvl w:val="1"/>
                <w:numId w:val="1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Ofertantul va depune, ca parte a ofertei sale, o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pentru ofert</w:t>
            </w:r>
            <w:r>
              <w:rPr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>(F3.2)</w:t>
            </w:r>
            <w:r>
              <w:rPr>
                <w:rtl w:val="0"/>
              </w:rPr>
              <w:t>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cum este specificat </w:t>
            </w:r>
            <w:r>
              <w:rPr>
                <w:rtl w:val="0"/>
              </w:rPr>
              <w:t>î</w:t>
            </w:r>
            <w:r>
              <w:rPr>
                <w:rtl w:val="0"/>
                <w:lang w:val="de-DE"/>
              </w:rPr>
              <w:t>n FDA</w:t>
            </w:r>
            <w:r>
              <w:rPr>
                <w:b w:val="1"/>
                <w:bCs w:val="1"/>
                <w:rtl w:val="0"/>
              </w:rPr>
              <w:t xml:space="preserve"> </w:t>
            </w:r>
            <w:r>
              <w:rPr>
                <w:rtl w:val="0"/>
              </w:rPr>
              <w:t xml:space="preserve">punctul 3.2. </w:t>
            </w:r>
          </w:p>
          <w:p>
            <w:pPr>
              <w:pStyle w:val="Текстовый блок"/>
              <w:numPr>
                <w:ilvl w:val="1"/>
                <w:numId w:val="1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pentru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 fi 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cuantumului specificat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FDA punctul 3.3,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lei moldovene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ti,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va fi: </w:t>
            </w:r>
          </w:p>
          <w:p>
            <w:pPr>
              <w:pStyle w:val="Текстовый блок"/>
              <w:numPr>
                <w:ilvl w:val="0"/>
                <w:numId w:val="2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  <w:lang w:val="da-DK"/>
              </w:rPr>
              <w:t>n form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de garan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ie bancar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de la o institu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ie bancar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licen</w:t>
            </w:r>
            <w:r>
              <w:rPr>
                <w:rtl w:val="0"/>
              </w:rPr>
              <w:t>ț</w:t>
            </w:r>
            <w:r>
              <w:rPr>
                <w:rtl w:val="0"/>
                <w:lang w:val="it-IT"/>
              </w:rPr>
              <w:t>iat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valabil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pentru perioada de valabilitate a ofertei sau alt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perioad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prelungit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caz,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punctul IPO23.2; sau</w:t>
            </w:r>
          </w:p>
          <w:p>
            <w:pPr>
              <w:pStyle w:val="Текстовый блок"/>
              <w:numPr>
                <w:ilvl w:val="0"/>
                <w:numId w:val="2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transfer pe contul autorit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 contractante; sau</w:t>
            </w:r>
          </w:p>
          <w:p>
            <w:pPr>
              <w:pStyle w:val="Текстовый блок"/>
              <w:numPr>
                <w:ilvl w:val="0"/>
                <w:numId w:val="2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alte forme acceptate de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 xml:space="preserve">, specificate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FDA punctul 3.2.</w:t>
            </w:r>
          </w:p>
          <w:p>
            <w:pPr>
              <w:pStyle w:val="Текстовый блок"/>
              <w:numPr>
                <w:ilvl w:val="1"/>
                <w:numId w:val="26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o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pentru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este cerut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conformitate cu  punctul IPO21.2, orice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ne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nso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o astfel de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preg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tit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modul 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va fi respins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 fiind necorespunz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toare.</w:t>
            </w:r>
          </w:p>
          <w:p>
            <w:pPr>
              <w:pStyle w:val="Текстовый блок"/>
              <w:numPr>
                <w:ilvl w:val="1"/>
                <w:numId w:val="1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pentru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a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 nec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tig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tori va fi restituit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imediat de la producerea oric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rui din 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toarele  evenimente:</w:t>
            </w: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bidi w:val="0"/>
              <w:spacing w:after="120"/>
              <w:ind w:left="567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a) expirarea termenului de valabilitate a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pentru ofert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; </w:t>
            </w: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bidi w:val="0"/>
              <w:spacing w:after="12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</w:rPr>
              <w:t xml:space="preserve">b)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ncheierea unui contract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publice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depunerea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a contractului,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 astfel de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este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zut</w:t>
            </w:r>
            <w:r>
              <w:rPr>
                <w:rtl w:val="0"/>
              </w:rPr>
              <w:t>ă î</w:t>
            </w:r>
            <w:r>
              <w:rPr>
                <w:rtl w:val="0"/>
                <w:lang w:val="es-ES_tradnl"/>
              </w:rPr>
              <w:t>n documenta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>ia de atribuire;</w:t>
            </w: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bidi w:val="0"/>
              <w:spacing w:after="12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</w:rPr>
              <w:t>c) suspendarea procedurii de licita</w:t>
            </w:r>
            <w:r>
              <w:rPr>
                <w:rtl w:val="0"/>
              </w:rPr>
              <w:t>ţ</w:t>
            </w:r>
            <w:r>
              <w:rPr>
                <w:rtl w:val="0"/>
                <w:lang w:val="de-DE"/>
              </w:rPr>
              <w:t>ie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ncheierea unui contract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publice;</w:t>
            </w: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bidi w:val="0"/>
              <w:spacing w:after="12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</w:rPr>
              <w:t xml:space="preserve">d) retragerea ofertei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nainte de expirarea termenului de depunere a ofertelor,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documenta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atribuire nu prevede inadmisibilitatea unei astfel de retrageri.</w:t>
            </w:r>
          </w:p>
          <w:p>
            <w:pPr>
              <w:pStyle w:val="Текстовый блок"/>
              <w:numPr>
                <w:ilvl w:val="1"/>
                <w:numId w:val="1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pentru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 fi 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inut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dac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:</w:t>
            </w:r>
          </w:p>
          <w:p>
            <w:pPr>
              <w:pStyle w:val="Текстовый блок"/>
              <w:numPr>
                <w:ilvl w:val="0"/>
                <w:numId w:val="27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ofertantul 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 xml:space="preserve">i retrage sau </w:t>
            </w:r>
            <w:r>
              <w:rPr>
                <w:rtl w:val="0"/>
              </w:rPr>
              <w:t>îş</w:t>
            </w:r>
            <w:r>
              <w:rPr>
                <w:rtl w:val="0"/>
                <w:lang w:val="it-IT"/>
              </w:rPr>
              <w:t>i modific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 xml:space="preserve">oferta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timpul perioadei de valabilitate a ofertei specificate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ofertant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Formularul ofertei, cu excep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cazurilor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punctul IPO23.2; sau </w:t>
            </w:r>
          </w:p>
          <w:p>
            <w:pPr>
              <w:pStyle w:val="Текстовый блок"/>
              <w:numPr>
                <w:ilvl w:val="0"/>
                <w:numId w:val="27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ofertantul c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tig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refuz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: </w:t>
            </w:r>
          </w:p>
          <w:p>
            <w:pPr>
              <w:pStyle w:val="Текстовый блок"/>
              <w:numPr>
                <w:ilvl w:val="0"/>
                <w:numId w:val="28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depun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conform punctului IPO42;</w:t>
            </w:r>
          </w:p>
          <w:p>
            <w:pPr>
              <w:pStyle w:val="Текстовый блок"/>
              <w:numPr>
                <w:ilvl w:val="0"/>
                <w:numId w:val="28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semneze contractul conform punctului IPO43.</w:t>
            </w:r>
          </w:p>
          <w:p>
            <w:pPr>
              <w:pStyle w:val="Текстовый блок"/>
              <w:numPr>
                <w:ilvl w:val="1"/>
                <w:numId w:val="2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pentru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prezentat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Asocia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trebuie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 xml:space="preserve">fie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numele Asocia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iei care depune oferta. 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0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uri </w:t>
            </w:r>
          </w:p>
          <w:p>
            <w:pPr>
              <w:pStyle w:val="Текстовый блок"/>
              <w:numPr>
                <w:ilvl w:val="1"/>
                <w:numId w:val="1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urile indicate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ofertant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Formularul ofertei </w:t>
            </w:r>
            <w:r>
              <w:rPr>
                <w:b w:val="1"/>
                <w:bCs w:val="1"/>
                <w:rtl w:val="0"/>
              </w:rPr>
              <w:t>(F3.1)</w:t>
            </w:r>
            <w:r>
              <w:rPr>
                <w:rtl w:val="0"/>
              </w:rPr>
              <w:t xml:space="preserve"> ş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de pre</w:t>
            </w:r>
            <w:r>
              <w:rPr>
                <w:rtl w:val="0"/>
              </w:rPr>
              <w:t>ț</w:t>
            </w:r>
            <w:r>
              <w:rPr>
                <w:b w:val="1"/>
                <w:bCs w:val="1"/>
                <w:rtl w:val="0"/>
              </w:rPr>
              <w:t xml:space="preserve"> (F4.2)</w:t>
            </w:r>
            <w:r>
              <w:rPr>
                <w:rtl w:val="0"/>
              </w:rPr>
              <w:t xml:space="preserve"> se vor conforma 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elor specificate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punctul IPO22 .</w:t>
            </w:r>
          </w:p>
          <w:p>
            <w:pPr>
              <w:pStyle w:val="Текстовый блок"/>
              <w:numPr>
                <w:ilvl w:val="1"/>
                <w:numId w:val="1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Toate loturile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pozi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 trebuie enumerate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evaluate separat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tehnice</w:t>
            </w:r>
            <w:r>
              <w:rPr>
                <w:b w:val="1"/>
                <w:bCs w:val="1"/>
                <w:rtl w:val="0"/>
              </w:rPr>
              <w:t xml:space="preserve"> (F4.1) </w:t>
            </w:r>
            <w:r>
              <w:rPr>
                <w:rtl w:val="0"/>
              </w:rPr>
              <w:t>ș</w:t>
            </w:r>
            <w:r>
              <w:rPr>
                <w:rtl w:val="0"/>
                <w:lang w:val="it-IT"/>
              </w:rPr>
              <w:t>i Specifica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iile de pre</w:t>
            </w:r>
            <w:r>
              <w:rPr>
                <w:rtl w:val="0"/>
              </w:rPr>
              <w:t>ț</w:t>
            </w:r>
            <w:r>
              <w:rPr>
                <w:b w:val="1"/>
                <w:bCs w:val="1"/>
                <w:rtl w:val="0"/>
              </w:rPr>
              <w:t xml:space="preserve"> (F4.2).</w:t>
            </w:r>
          </w:p>
          <w:p>
            <w:pPr>
              <w:pStyle w:val="Текстовый блок"/>
              <w:numPr>
                <w:ilvl w:val="1"/>
                <w:numId w:val="1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ul ce urmeaz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fi specificat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Formularul ofertei va constitui suma total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ofertei, inclusiv TVA.</w:t>
            </w:r>
          </w:p>
          <w:p>
            <w:pPr>
              <w:pStyle w:val="Текстовый блок"/>
              <w:numPr>
                <w:ilvl w:val="1"/>
                <w:numId w:val="1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Termenii Incoterms, cum ar fi EXW, CIP, DDP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al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termeni similari, vor fi supu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regulilor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edi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curent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n-US"/>
              </w:rPr>
              <w:t>a Incoterms, publicat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de c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tre Camera Interna</w:t>
            </w:r>
            <w:r>
              <w:rPr>
                <w:rtl w:val="0"/>
              </w:rPr>
              <w:t>ţ</w:t>
            </w:r>
            <w:r>
              <w:rPr>
                <w:rtl w:val="0"/>
                <w:lang w:val="fr-FR"/>
              </w:rPr>
              <w:t>ional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de Comer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cum este men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ionat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b w:val="1"/>
                <w:bCs w:val="1"/>
                <w:rtl w:val="0"/>
              </w:rPr>
              <w:t xml:space="preserve"> </w:t>
            </w:r>
            <w:r>
              <w:rPr>
                <w:rtl w:val="0"/>
              </w:rPr>
              <w:t xml:space="preserve">FDA punctul 3.4. </w:t>
            </w:r>
          </w:p>
          <w:p>
            <w:pPr>
              <w:pStyle w:val="Текстовый блок"/>
              <w:numPr>
                <w:ilvl w:val="1"/>
                <w:numId w:val="1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urile vor fi indicate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cum este ar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tat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de pre</w:t>
            </w:r>
            <w:r>
              <w:rPr>
                <w:rtl w:val="0"/>
              </w:rPr>
              <w:t>ț</w:t>
            </w:r>
            <w:r>
              <w:rPr>
                <w:b w:val="1"/>
                <w:bCs w:val="1"/>
                <w:rtl w:val="0"/>
              </w:rPr>
              <w:t xml:space="preserve"> (F4.2)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1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 efectua achit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 conform metodologiei </w:t>
            </w:r>
            <w:r>
              <w:rPr>
                <w:rtl w:val="0"/>
              </w:rPr>
              <w:t>ș</w:t>
            </w:r>
            <w:r>
              <w:rPr>
                <w:rtl w:val="0"/>
                <w:lang w:val="it-IT"/>
              </w:rPr>
              <w:t>i condi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iilor indicate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FDA punctul 3.7.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9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Termenul de valabilitate a ofertelor</w:t>
            </w:r>
          </w:p>
          <w:p>
            <w:pPr>
              <w:pStyle w:val="Текстовый блок"/>
              <w:numPr>
                <w:ilvl w:val="1"/>
                <w:numId w:val="1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Ofertele vor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ne valabile pe parcursul perioadei specificate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FDA punctul 3.8. de la data-limit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depunere a ofertei stabilit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  <w:lang w:val="pt-PT"/>
              </w:rPr>
              <w:t>. O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valabil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pentru un termen mai scurt va fi respins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 fiind necorespunz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toare.</w:t>
            </w:r>
          </w:p>
          <w:p>
            <w:pPr>
              <w:pStyle w:val="Текстовый блок"/>
              <w:numPr>
                <w:ilvl w:val="1"/>
                <w:numId w:val="1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cazuri excep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 xml:space="preserve">ionale,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nainte de expirarea perioadei de valabilitate a ofertei,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poate solicita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extind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perioada de valabilitate a ofertelor. Solicitarea </w:t>
            </w:r>
            <w:r>
              <w:rPr>
                <w:rtl w:val="0"/>
              </w:rPr>
              <w:t>ș</w:t>
            </w:r>
            <w:r>
              <w:rPr>
                <w:rtl w:val="0"/>
                <w:lang w:val="it-IT"/>
              </w:rPr>
              <w:t>i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spunsul la solicitare vor fi publicate </w:t>
            </w: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 xml:space="preserve">n 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se cere o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pentru ofert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cadrul procedurii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conform prevederilor punctului IPO23, operatorul economic va extinde 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valabilitatea garan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iei pentru ofert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 Un ofertant poate refuza solicitarea de extindere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a pierde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pentru ofert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.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 ce accept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solicitarea de extindere nu li se va cere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nu li se va permite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modifice ofertele.</w:t>
            </w: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spacing w:after="120"/>
              <w:jc w:val="both"/>
            </w:pP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9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Valuta ofertei</w:t>
            </w:r>
          </w:p>
          <w:p>
            <w:pPr>
              <w:pStyle w:val="Текстовый блок"/>
              <w:numPr>
                <w:ilvl w:val="1"/>
                <w:numId w:val="1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urile pentru serviciile solicitate vor fi indicate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lei moldovene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ti, cu excep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cazurilor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FDA punctul 3.9.</w:t>
            </w:r>
            <w:r>
              <w:rPr>
                <w:b w:val="1"/>
                <w:bCs w:val="1"/>
                <w:rtl w:val="0"/>
              </w:rPr>
              <w:t xml:space="preserve"> </w:t>
            </w:r>
            <w:r>
              <w:rPr>
                <w:rtl w:val="0"/>
              </w:rPr>
              <w:t xml:space="preserve">prevede altfel. 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9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Formatul ofertei</w:t>
            </w:r>
          </w:p>
          <w:p>
            <w:pPr>
              <w:pStyle w:val="Текстовый блок"/>
              <w:numPr>
                <w:ilvl w:val="1"/>
                <w:numId w:val="1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Oferta va fi preg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tit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format electronic,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cerin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ele autorit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 xml:space="preserve">ii contractante, cu ajutorul instrumentelor existente </w:t>
            </w: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 xml:space="preserve">n 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 xml:space="preserve">, cu exceptia cazurilor prevazute la art.32 alin.(7)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(11) din Legea nr. 131/2015.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9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keepNext w:val="0"/>
              <w:keepLines w:val="0"/>
              <w:tabs>
                <w:tab w:val="left" w:pos="360"/>
                <w:tab w:val="left" w:pos="1134"/>
              </w:tabs>
              <w:spacing w:before="0"/>
              <w:ind w:left="810" w:firstLine="0"/>
              <w:jc w:val="center"/>
            </w:pPr>
            <w:r>
              <w:rPr>
                <w:rtl w:val="0"/>
              </w:rPr>
              <w:t>Sec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iunea a-4-a. Depunerea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deschiderea ofertelor</w:t>
            </w:r>
          </w:p>
        </w:tc>
      </w:tr>
      <w:tr>
        <w:tblPrEx>
          <w:shd w:val="clear" w:color="auto" w:fill="d0ddef"/>
        </w:tblPrEx>
        <w:trPr>
          <w:trHeight w:val="11170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3"/>
              <w:keepNext w:val="0"/>
              <w:keepLines w:val="0"/>
              <w:numPr>
                <w:ilvl w:val="0"/>
                <w:numId w:val="32"/>
              </w:numPr>
              <w:spacing w:before="0" w:after="120"/>
            </w:pPr>
            <w:r>
              <w:rPr>
                <w:rtl w:val="0"/>
              </w:rPr>
              <w:t>Depunerea ofertelor</w:t>
            </w:r>
          </w:p>
          <w:p>
            <w:pPr>
              <w:pStyle w:val="Текстовый блок"/>
              <w:numPr>
                <w:ilvl w:val="1"/>
                <w:numId w:val="31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Oferta, scris</w:t>
            </w:r>
            <w:r>
              <w:rPr>
                <w:rtl w:val="0"/>
              </w:rPr>
              <w:t>ă ş</w:t>
            </w:r>
            <w:r>
              <w:rPr>
                <w:rtl w:val="0"/>
              </w:rPr>
              <w:t>i semnat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caz electronic, se prezint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conformitate cu 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ele expuse </w:t>
            </w:r>
            <w:r>
              <w:rPr>
                <w:rtl w:val="0"/>
              </w:rPr>
              <w:t>î</w:t>
            </w:r>
            <w:r>
              <w:rPr>
                <w:rtl w:val="0"/>
                <w:lang w:val="es-ES_tradnl"/>
              </w:rPr>
              <w:t>n documenta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 xml:space="preserve">ia de atribuire, utilizind 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 xml:space="preserve">, cu exceptia cazurilor prevazute la art.32 alin.(7)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(11) din Legea nr. 131/2015.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elibereaz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operatorului economic,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mod obligatoriu, o recipis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care indic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 xml:space="preserve">data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ora recep</w:t>
            </w:r>
            <w:r>
              <w:rPr>
                <w:rtl w:val="0"/>
              </w:rPr>
              <w:t>ţ</w:t>
            </w:r>
            <w:r>
              <w:rPr>
                <w:rtl w:val="0"/>
                <w:lang w:val="fr-FR"/>
              </w:rPr>
              <w:t>ion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ofertei sau confirm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recep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ionarea acesteia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cazurile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oferta a fost depus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prin mijloace electronice. Prezentarea ofertei presupune depunerea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ntr-un set comun a propunerii tehnice,  a propunerii financiare, a </w:t>
            </w:r>
            <w:r>
              <w:rPr>
                <w:b w:val="1"/>
                <w:bCs w:val="1"/>
                <w:rtl w:val="0"/>
                <w:lang w:val="pt-PT"/>
              </w:rPr>
              <w:t>DUAE</w:t>
            </w:r>
            <w:r>
              <w:rPr>
                <w:rtl w:val="0"/>
              </w:rPr>
              <w:t xml:space="preserve"> ș</w:t>
            </w:r>
            <w:r>
              <w:rPr>
                <w:rtl w:val="0"/>
                <w:lang w:val="it-IT"/>
              </w:rPr>
              <w:t>i a garan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iei pentru ofert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31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La depunerea ofertei prin 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 xml:space="preserve">, operatorul economic va 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ine cont de timpul necesar pentru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rcarea ofertei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sistem,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nd timp suficient pentru a depune oferta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termenii stabili</w:t>
            </w:r>
            <w:r>
              <w:rPr>
                <w:rtl w:val="0"/>
              </w:rPr>
              <w:t>ț</w:t>
            </w:r>
            <w:r>
              <w:rPr>
                <w:rtl w:val="0"/>
                <w:lang w:val="it-IT"/>
              </w:rPr>
              <w:t>i.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1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Termenul limit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depunere a ofertelor</w:t>
            </w:r>
          </w:p>
          <w:p>
            <w:pPr>
              <w:pStyle w:val="Текстовый блок"/>
              <w:numPr>
                <w:ilvl w:val="1"/>
                <w:numId w:val="31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Ofertele vor fi depuse nu mai 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rziu de data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 xml:space="preserve">i ora specificate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FDA punctul 4.2.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poate, la discre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sa,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extind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termenul-limit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de depunere a ofertelor prin modificarea documentelor de atribuire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punctul IPO7.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1"/>
              </w:numPr>
              <w:bidi w:val="0"/>
              <w:spacing w:before="0" w:after="120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 xml:space="preserve">Oferte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rziate</w:t>
            </w:r>
          </w:p>
          <w:p>
            <w:pPr>
              <w:pStyle w:val="List Paragraph"/>
              <w:numPr>
                <w:ilvl w:val="1"/>
                <w:numId w:val="33"/>
              </w:numPr>
              <w:bidi w:val="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 xml:space="preserve">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</w:rPr>
              <w:t>nu va accepta ofertele transmise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expirarea termenului limit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de depunere a ofertelor. </w:t>
            </w:r>
          </w:p>
          <w:p>
            <w:pPr>
              <w:pStyle w:val="List Paragraph"/>
              <w:numPr>
                <w:ilvl w:val="1"/>
                <w:numId w:val="3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cazurile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la art.32 alin.(7)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(11) din Legea nr. 131/2015, ofertele depuse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termenul limit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de deschidere a ofertelor specificate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FDA punctul 4.2, vor fi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nregistrate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autoritatea contractant</w:t>
            </w:r>
            <w:r>
              <w:rPr>
                <w:rtl w:val="0"/>
              </w:rPr>
              <w:t>ă ș</w:t>
            </w:r>
            <w:r>
              <w:rPr>
                <w:rtl w:val="0"/>
              </w:rPr>
              <w:t>i restituite ofertantului,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fi deschise.</w:t>
            </w:r>
          </w:p>
          <w:p>
            <w:pPr>
              <w:pStyle w:val="List Paragraph"/>
              <w:tabs>
                <w:tab w:val="left" w:pos="1168"/>
                <w:tab w:val="clear" w:pos="1134"/>
              </w:tabs>
              <w:ind w:left="568" w:firstLine="0"/>
            </w:pP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4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Modificarea, substituirea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retragerea ofertelor</w:t>
            </w:r>
          </w:p>
          <w:p>
            <w:pPr>
              <w:pStyle w:val="List Paragraph"/>
              <w:numPr>
                <w:ilvl w:val="1"/>
                <w:numId w:val="34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documenta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atribuire nu prevede altfel, ofertantul are dreptul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modifice sau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retrag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 xml:space="preserve">oferta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nainte de expirarea termenului de depunere a ofertelor,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pierde dreptul de retragere a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pentru ofert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 O astfel de modificare este valabil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fost efectuat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nainte de expirarea termenului de depunere a ofertelor.</w:t>
            </w:r>
          </w:p>
          <w:p>
            <w:pPr>
              <w:pStyle w:val="Текстовый блок"/>
              <w:ind w:left="568" w:firstLine="0"/>
            </w:pP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1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Deschiderea ofertelor</w:t>
            </w:r>
          </w:p>
          <w:p>
            <w:pPr>
              <w:pStyle w:val="Текстовый блок"/>
              <w:numPr>
                <w:ilvl w:val="1"/>
                <w:numId w:val="31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va deschide ofertele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cadrul sistemului 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  <w:lang w:val="it-IT"/>
              </w:rPr>
              <w:t xml:space="preserve">la data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 xml:space="preserve">i ora specificate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FDA punctul 4.2. </w:t>
            </w:r>
          </w:p>
          <w:p>
            <w:pPr>
              <w:pStyle w:val="Текстовый блок"/>
              <w:numPr>
                <w:ilvl w:val="1"/>
                <w:numId w:val="31"/>
              </w:numPr>
              <w:bidi w:val="0"/>
              <w:spacing w:after="120"/>
              <w:ind w:right="0"/>
              <w:jc w:val="both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Informa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ia privind ofertan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ii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 xml:space="preserve">i ofertele, se fac publice prin publicarea acestora </w:t>
            </w: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 xml:space="preserve">n 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6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keepNext w:val="0"/>
              <w:keepLines w:val="0"/>
              <w:tabs>
                <w:tab w:val="left" w:pos="360"/>
                <w:tab w:val="left" w:pos="1134"/>
              </w:tabs>
              <w:spacing w:before="0"/>
              <w:ind w:left="1080" w:hanging="180"/>
              <w:jc w:val="center"/>
            </w:pPr>
            <w:r>
              <w:rPr>
                <w:rtl w:val="0"/>
              </w:rPr>
              <w:t>Sec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iunea a-5-a. Evaluarea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compararea ofertelor</w:t>
            </w:r>
          </w:p>
        </w:tc>
      </w:tr>
      <w:tr>
        <w:tblPrEx>
          <w:shd w:val="clear" w:color="auto" w:fill="d0ddef"/>
        </w:tblPrEx>
        <w:trPr>
          <w:trHeight w:val="15313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3"/>
              <w:keepNext w:val="0"/>
              <w:keepLines w:val="0"/>
              <w:numPr>
                <w:ilvl w:val="0"/>
                <w:numId w:val="36"/>
              </w:numPr>
              <w:spacing w:before="0" w:after="120"/>
              <w:rPr>
                <w:lang w:val="it-IT"/>
              </w:rPr>
            </w:pPr>
            <w:r>
              <w:rPr>
                <w:rtl w:val="0"/>
                <w:lang w:val="it-IT"/>
              </w:rPr>
              <w:t>Confiden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ialitate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 xml:space="preserve">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</w:rPr>
              <w:t xml:space="preserve">va asigura mecanisme adecvate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vederea neadmiterii divulg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con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inutului ofertelor prezentate de participan</w:t>
            </w:r>
            <w:r>
              <w:rPr>
                <w:rtl w:val="0"/>
              </w:rPr>
              <w:t>ț</w:t>
            </w:r>
            <w:r>
              <w:rPr>
                <w:rtl w:val="0"/>
                <w:lang w:val="it-IT"/>
              </w:rPr>
              <w:t>i 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la data stabilit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pentru deschiderea acestora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persoanele autorizate ale organizatorului procedurii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legisla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ia. Astfel, va fi pre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mpinat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aplicarea unor eventuale practici anticoncuren</w:t>
            </w:r>
            <w:r>
              <w:rPr>
                <w:rtl w:val="0"/>
              </w:rPr>
              <w:t>ț</w:t>
            </w:r>
            <w:r>
              <w:rPr>
                <w:rtl w:val="0"/>
                <w:lang w:val="it-IT"/>
              </w:rPr>
              <w:t xml:space="preserve">iale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cadrul procedurilor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 publice.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5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Clarificarea ofertelor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poate, la necesitate,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cear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n-US"/>
              </w:rPr>
              <w:t>oric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ruia dintre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 o clarificare a ofertei acestora, pentru a facilita examinarea, evaluarea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compararea ofertelor. Nu vor fi solicitate, oferite sau permise schimb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urile sau </w:t>
            </w:r>
            <w:r>
              <w:rPr>
                <w:rtl w:val="0"/>
              </w:rPr>
              <w:t>î</w:t>
            </w:r>
            <w:r>
              <w:rPr>
                <w:rtl w:val="0"/>
                <w:lang w:val="es-ES_tradnl"/>
              </w:rPr>
              <w:t>n con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inutul ofertei, cu excep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corect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erorilor aritmetice descoperite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autoritatea contractant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timpul evalu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ofertelor,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punctul IPO33.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ofertantul nu execut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cererea autorit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ii contractante de a reconfirma datele de calificare pentru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ncheierea contractului, oferta i se respinge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se selecteaz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o alt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tig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 dintre ofertele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mase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vigoare.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Operatorul economic este obligat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spund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 solicitarea de clarificare a autorit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 xml:space="preserve">ii contractante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cel mult trei zile de la data expedierii acesteia.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5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Determinarea conformit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 ofertelor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Aprecierea corespunderii unei oferte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urmeaz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fi bazat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 con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inutul ofertei.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Se consider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conform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elor oferta care corespunde tuturor termenilor,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iilor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iilor din documentele de atribuire, neav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 abateri esen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iale sau av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 doar abateri ne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nsemnate, erori sau omiteri ce pot fi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turate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a afecta esen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 ofertei. O abatere se va considera ca fiind ne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nsemnat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dac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: </w:t>
            </w:r>
          </w:p>
          <w:p>
            <w:pPr>
              <w:pStyle w:val="Текстовый блок"/>
              <w:numPr>
                <w:ilvl w:val="0"/>
                <w:numId w:val="37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nu afecteaz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orice mod substan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ial sfera de ac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iune, calitatea sau performan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a serviciilor specificate </w:t>
            </w:r>
            <w:r>
              <w:rPr>
                <w:rtl w:val="0"/>
              </w:rPr>
              <w:t>î</w:t>
            </w:r>
            <w:r>
              <w:rPr>
                <w:rtl w:val="0"/>
                <w:lang w:val="es-ES_tradnl"/>
              </w:rPr>
              <w:t xml:space="preserve">n contract;  </w:t>
            </w:r>
          </w:p>
          <w:p>
            <w:pPr>
              <w:pStyle w:val="Текстовый блок"/>
              <w:numPr>
                <w:ilvl w:val="0"/>
                <w:numId w:val="37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nu limiteaz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orice mod substan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ial drepturile autorit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 contractante sau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 ofertantului conform contractului;  </w:t>
            </w:r>
          </w:p>
          <w:p>
            <w:pPr>
              <w:pStyle w:val="Текстовый блок"/>
              <w:numPr>
                <w:ilvl w:val="0"/>
                <w:numId w:val="37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nu ar afecta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ntr-un mod inechitabil pozi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ia competitiv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altor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ce prezint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oferte conforme 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elor.</w:t>
            </w:r>
          </w:p>
          <w:p>
            <w:pPr>
              <w:pStyle w:val="Текстовый блок"/>
              <w:numPr>
                <w:ilvl w:val="1"/>
                <w:numId w:val="38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o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nu este conform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elor din documentele de atribuire, ea va fi respins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9"/>
              </w:numPr>
              <w:bidi w:val="0"/>
              <w:spacing w:before="0" w:after="120"/>
              <w:ind w:right="0"/>
              <w:jc w:val="left"/>
              <w:rPr>
                <w:rtl w:val="0"/>
                <w:lang w:val="es-ES_tradnl"/>
              </w:rPr>
            </w:pPr>
            <w:r>
              <w:rPr>
                <w:rtl w:val="0"/>
                <w:lang w:val="es-ES_tradnl"/>
              </w:rPr>
              <w:t>Neconformit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i, erori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omiteri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are dreptul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considere oferta conform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elor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aceasta con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ine abateri ne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nsemnate de la prevederile documentelor de atribuire, erori sau omiteri ce pot fi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turate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a afecta esen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a ei. Orice deviere de acest fel se va exprima cantitativ,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 xml:space="preserve">sura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care este posibil,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se va lua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considerare la evaluarea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compararea ofertelor.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ofertantul care a depus oferta cea mai avantajoas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nu accept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corectarea erorilor aritmetice, oferta acestuia se respinge.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5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Evaluarea ofertelor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Examinarea, evaluarea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compararea ofertelor se efectueaz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participarea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ilor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 altor persoane neautorizate.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 examina ofertele pentru a confirma faptul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toate documentele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punctul IPO18</w:t>
            </w:r>
            <w:r>
              <w:rPr>
                <w:b w:val="1"/>
                <w:bCs w:val="1"/>
                <w:rtl w:val="0"/>
              </w:rPr>
              <w:t xml:space="preserve"> </w:t>
            </w:r>
            <w:r>
              <w:rPr>
                <w:rtl w:val="0"/>
              </w:rPr>
              <w:t xml:space="preserve">au fost prezentate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pentru a determina caracterul complet al fiec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rui document depus.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stabile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te oferta/ofertele c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tig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 aplic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nd criteriul de atribuire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factorii de evaluare prev</w:t>
            </w:r>
            <w:r>
              <w:rPr>
                <w:rtl w:val="0"/>
              </w:rPr>
              <w:t>ă</w:t>
            </w:r>
            <w:r>
              <w:rPr>
                <w:rtl w:val="0"/>
                <w:lang w:val="de-DE"/>
              </w:rPr>
              <w:t>zu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  <w:lang w:val="es-ES_tradnl"/>
              </w:rPr>
              <w:t>n documenta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>ia de atribuire, utiliz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nd instrumentele de evaluare din cadrul 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 xml:space="preserve">, cu exceptia cazurilor prevazute la art.32 alin.(7)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(11) din Legea nr. 131/2015. 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5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Calificarea ofertantului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 determina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ofertantul este calificat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execute Contractul.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Aprecierea calific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va fi bazat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 o examinare minu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ioas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documentelor de calificare ale ofertantului, incluse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conform prevederilor punctului IPO18, clarific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rilor posibile conform punctului IPO32, precum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baza criteriilor stabilite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punctele IPO11-16. Criteriile care nu au fost incluse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aceste puncte nu vor fi folosite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aprecierea calific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ofertantului.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 apreciere afirmativ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 constitui drept premis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pentru adjudecarea contractului ofertantului respectiv. O apreciere negativ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va rezulta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descalificarea ofertei, caz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poate trece la 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toarea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cea mai avantajoas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economic, pentru a face o apreciere similar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a capacit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ilor acelui ofertant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executarea contractului.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5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Descalificarea ofertantului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 descalifica ofertantul care depune documente ce con</w:t>
            </w:r>
            <w:r>
              <w:rPr>
                <w:rtl w:val="0"/>
              </w:rPr>
              <w:t>ţ</w:t>
            </w:r>
            <w:r>
              <w:rPr>
                <w:rtl w:val="0"/>
                <w:lang w:val="en-US"/>
              </w:rPr>
              <w:t>in informa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false, cu scopul calific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rii, sau deruteaz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ori face reprezent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ri neadev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rate pentru a demonstra corespunderea sa 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elor de calificare.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acest lucru este dovedit,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poate declara ofertantul respectiv ca fiind neeligibil pentru participarea ulterioar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contractele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publice, prin includerea lui </w:t>
            </w:r>
            <w:r>
              <w:rPr>
                <w:rtl w:val="0"/>
              </w:rPr>
              <w:t>î</w:t>
            </w:r>
            <w:r>
              <w:rPr>
                <w:rtl w:val="0"/>
                <w:lang w:val="pt-PT"/>
              </w:rPr>
              <w:t>n Lista de interdic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 a operatorilor economici. 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Lista de interdic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a operatorilor economici reprezint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un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nscris oficial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este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ntocmit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actualizat</w:t>
            </w:r>
            <w:r>
              <w:rPr>
                <w:rtl w:val="0"/>
              </w:rPr>
              <w:t>ă ş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inut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Agen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Publice conform prevederilor articolului 25 din Legea nr. 131/2015, cu scopul de a limita participarea operatorilor economici la procedurile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>ă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Ofertantul poate fi descalificat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care este insolvabil,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privin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 lui a fost ini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procedura de  sechestrare a patrimoniului, este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faliment sau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proces de lichidare sau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n-US"/>
              </w:rPr>
              <w:t>activit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ile ofertantului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 suspendate ori exist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un proces de judecat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privind oricare dintre cele men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ionate.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Ofertantul este descalificat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cazul aplic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sanc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iunilor administrative sau penale, pe parcursul ultimilor 3 ani, fa</w:t>
            </w:r>
            <w:r>
              <w:rPr>
                <w:rtl w:val="0"/>
              </w:rPr>
              <w:t xml:space="preserve">ţă </w:t>
            </w:r>
            <w:r>
              <w:rPr>
                <w:rtl w:val="0"/>
              </w:rPr>
              <w:t xml:space="preserve">de persoanele de conducere ale operatorului economic </w:t>
            </w:r>
            <w:r>
              <w:rPr>
                <w:rtl w:val="0"/>
              </w:rPr>
              <w:t>î</w:t>
            </w:r>
            <w:r>
              <w:rPr>
                <w:rtl w:val="0"/>
                <w:lang w:val="fr-FR"/>
              </w:rPr>
              <w:t>n leg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cu activitatea lor profesional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sau cu prezentarea de date eronate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scopul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ncheierii contractului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publice. 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Ofertantul este descalificat pentru neachitarea impozitelor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altor pl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 obligatorii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legisla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</w:t>
            </w:r>
            <w:r>
              <w:rPr>
                <w:rtl w:val="0"/>
              </w:rPr>
              <w:t>ţă</w:t>
            </w:r>
            <w:r>
              <w:rPr>
                <w:rtl w:val="0"/>
              </w:rPr>
              <w:t xml:space="preserve">rii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el este rezident.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va solicita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demonstreze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mputernicirea de 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ncheia contractele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publice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componen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a fondatorilor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a persoanelor afiliate. 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descalific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ofertantul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constat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acesta este inclus </w:t>
            </w:r>
            <w:r>
              <w:rPr>
                <w:rtl w:val="0"/>
              </w:rPr>
              <w:t>î</w:t>
            </w:r>
            <w:r>
              <w:rPr>
                <w:rtl w:val="0"/>
                <w:lang w:val="pt-PT"/>
              </w:rPr>
              <w:t>n Lista de interdic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 a operatorilor economici. 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nu accept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 xml:space="preserve">oferta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ofertantul nu corespunde cerin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elor de calificare.</w:t>
            </w: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spacing w:after="120"/>
              <w:jc w:val="both"/>
            </w:pP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5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Anularea procedurii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din propria ini</w:t>
            </w:r>
            <w:r>
              <w:rPr>
                <w:rtl w:val="0"/>
              </w:rPr>
              <w:t>ț</w:t>
            </w:r>
            <w:r>
              <w:rPr>
                <w:rtl w:val="0"/>
                <w:lang w:val="it-IT"/>
              </w:rPr>
              <w:t>iativ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anuleaz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procedura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cazurile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zute la art. 67, alin. (1) din Legea nr. 131/2015.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are obliga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ia de a comunica prin 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</w:rPr>
              <w:t xml:space="preserve">sau prin alte mijloace de comunicare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desf</w:t>
            </w:r>
            <w:r>
              <w:rPr>
                <w:rtl w:val="0"/>
              </w:rPr>
              <w:t>ăș</w:t>
            </w:r>
            <w:r>
              <w:rPr>
                <w:rtl w:val="0"/>
              </w:rPr>
              <w:t>oar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proceduri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baza  art. 32 alin.(7)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(11) din Legea nr. 131/2015,  tuturor participan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ilor la procedura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cel mult 3 zile de la data anul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rii, at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ncetarea obliga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iilor pe care ace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 xml:space="preserve">tia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le-au creat prin depunerea de oferte, 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t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motivul anul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rii.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6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keepNext w:val="0"/>
              <w:keepLines w:val="0"/>
              <w:tabs>
                <w:tab w:val="left" w:pos="360"/>
                <w:tab w:val="left" w:pos="1134"/>
              </w:tabs>
              <w:spacing w:before="0"/>
              <w:ind w:left="1080" w:firstLine="0"/>
              <w:jc w:val="center"/>
            </w:pPr>
            <w:r>
              <w:rPr>
                <w:rtl w:val="0"/>
              </w:rPr>
              <w:t>Sec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iunea a-6-a. Adjudecarea contractului</w:t>
            </w:r>
          </w:p>
        </w:tc>
      </w:tr>
      <w:tr>
        <w:tblPrEx>
          <w:shd w:val="clear" w:color="auto" w:fill="d0ddef"/>
        </w:tblPrEx>
        <w:trPr>
          <w:trHeight w:val="15313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3"/>
              <w:keepNext w:val="0"/>
              <w:keepLines w:val="0"/>
              <w:numPr>
                <w:ilvl w:val="0"/>
                <w:numId w:val="41"/>
              </w:numPr>
              <w:spacing w:before="0" w:after="120"/>
            </w:pPr>
            <w:r>
              <w:rPr>
                <w:rtl w:val="0"/>
              </w:rPr>
              <w:t>Criteriul de adjudecare</w:t>
            </w:r>
          </w:p>
          <w:p>
            <w:pPr>
              <w:pStyle w:val="Текстовый блок"/>
              <w:numPr>
                <w:ilvl w:val="1"/>
                <w:numId w:val="40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va adjudeca contractul, conform criteriului stabilit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FDA punctul 6.1. acelui ofertant a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rui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fost apreciat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potrivit criteriilor stabilite precum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altor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elor din documentele de atribuire, cu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ca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ofertantul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fie calificat pentru executarea contractului. 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40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Dreptul autorit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 contractante de a modifica cantit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timpul adjudec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</w:t>
            </w:r>
          </w:p>
          <w:p>
            <w:pPr>
              <w:pStyle w:val="Текстовый блок"/>
              <w:numPr>
                <w:ilvl w:val="1"/>
                <w:numId w:val="40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La momentul adjudec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contractului,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are posibilitatea  de a mic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ora cu acordul operatorului economic cantitatea de servicii,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suma contractelor este mai mare dec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t valoare estimat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iei, specificate ini</w:t>
            </w:r>
            <w:r>
              <w:rPr>
                <w:rtl w:val="0"/>
              </w:rPr>
              <w:t>ţ</w:t>
            </w:r>
            <w:r>
              <w:rPr>
                <w:rtl w:val="0"/>
                <w:lang w:val="en-US"/>
              </w:rPr>
              <w:t xml:space="preserve">ial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CAPITOLUL IVpentru a se putea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 xml:space="preserve">ncadra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mijloacele financiare alocate,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efectua vreo schimbare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ul unitar sau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al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 termeni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ale ofertei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ale documentelor de atribuire.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40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area de adjudecare</w:t>
            </w:r>
          </w:p>
          <w:p>
            <w:pPr>
              <w:pStyle w:val="Текстовый блок"/>
              <w:numPr>
                <w:ilvl w:val="1"/>
                <w:numId w:val="40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nainte de expirarea perioadei de valabilitate a ofertei, sistemul 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</w:rPr>
              <w:t>va permite autorit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>ilor contractante preg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tirea anun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ului de atribuire </w:t>
            </w:r>
            <w:r>
              <w:rPr>
                <w:rtl w:val="0"/>
              </w:rPr>
              <w:t>ș</w:t>
            </w:r>
            <w:r>
              <w:rPr>
                <w:rtl w:val="0"/>
                <w:lang w:val="it-IT"/>
              </w:rPr>
              <w:t>i a notific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ofertan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ilor,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rora li s-a atribuit sau nu contractul standardizat.</w:t>
            </w:r>
          </w:p>
          <w:p>
            <w:pPr>
              <w:pStyle w:val="Текстовый блок"/>
              <w:numPr>
                <w:ilvl w:val="1"/>
                <w:numId w:val="40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Comunicarea prin care se realizeaz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informarea este transmis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prin mijloace electronice la adresele indicate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ofertele acestora.</w:t>
            </w:r>
          </w:p>
          <w:p>
            <w:pPr>
              <w:pStyle w:val="Текстовый блок"/>
              <w:numPr>
                <w:ilvl w:val="1"/>
                <w:numId w:val="42"/>
              </w:numPr>
              <w:bidi w:val="0"/>
              <w:spacing w:after="120"/>
              <w:ind w:right="0"/>
              <w:jc w:val="both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nec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tig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tori vor fi informa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  cu privire la motivele pentru care ofertele lor nu au fost selectate. 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40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</w:t>
            </w:r>
          </w:p>
          <w:p>
            <w:pPr>
              <w:pStyle w:val="Текстовый блок"/>
              <w:numPr>
                <w:ilvl w:val="1"/>
                <w:numId w:val="40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La momentul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ncheierii contractului, dar nu mai 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rziu de data expir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pentru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(dac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s-a cerut), ofertantul c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tig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va prezenta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  <w:lang w:val="de-DE"/>
              </w:rPr>
              <w:t xml:space="preserve">ie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rimea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zut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CPITOLUL II</w:t>
            </w:r>
            <w:r>
              <w:rPr>
                <w:b w:val="1"/>
                <w:bCs w:val="1"/>
                <w:rtl w:val="0"/>
              </w:rPr>
              <w:t xml:space="preserve"> </w:t>
            </w:r>
            <w:r>
              <w:rPr>
                <w:rtl w:val="0"/>
              </w:rPr>
              <w:t>punctul</w:t>
            </w:r>
            <w:r>
              <w:rPr>
                <w:b w:val="1"/>
                <w:bCs w:val="1"/>
                <w:rtl w:val="0"/>
              </w:rPr>
              <w:t xml:space="preserve"> </w:t>
            </w:r>
            <w:r>
              <w:rPr>
                <w:rtl w:val="0"/>
              </w:rPr>
              <w:t xml:space="preserve">6.2., folosind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acest scop formularul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  <w:lang w:val="de-DE"/>
              </w:rPr>
              <w:t xml:space="preserve">ie </w:t>
            </w:r>
            <w:r>
              <w:rPr>
                <w:b w:val="1"/>
                <w:bCs w:val="1"/>
                <w:rtl w:val="0"/>
              </w:rPr>
              <w:t>(F3.3)</w:t>
            </w:r>
            <w:r>
              <w:rPr>
                <w:rtl w:val="0"/>
                <w:lang w:val="en-US"/>
              </w:rPr>
              <w:t xml:space="preserve">, inclus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CAPITOLUL III, sau alt formular acceptabil pentru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dar care corespunde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iilor formularului </w:t>
            </w:r>
            <w:r>
              <w:rPr>
                <w:b w:val="1"/>
                <w:bCs w:val="1"/>
                <w:rtl w:val="0"/>
              </w:rPr>
              <w:t>(F3.3)</w:t>
            </w:r>
            <w:r>
              <w:rPr>
                <w:rtl w:val="0"/>
              </w:rPr>
              <w:t xml:space="preserve">. </w:t>
            </w:r>
          </w:p>
          <w:p>
            <w:pPr>
              <w:pStyle w:val="Текстовый блок"/>
              <w:numPr>
                <w:ilvl w:val="1"/>
                <w:numId w:val="40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Refuzul ofertantului c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tig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de a depune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sau de a semna contractul va constitui motiv suficient pentru anularea adjudec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inerea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pentru ofert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acest caz,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poate adjudeca contractul 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torului ofertant cu oferta cea mai bine clasat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, a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rui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este conform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elor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care este apreciat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fi calificat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executarea Contractului.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acest caz,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 cere tuturor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ma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extinderea termenului de valabilitate a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pentru ofert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 Totodat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este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drept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resping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toate celelalte oferte.</w:t>
            </w: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spacing w:after="120"/>
              <w:jc w:val="both"/>
            </w:pP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spacing w:after="120"/>
              <w:jc w:val="both"/>
            </w:pP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40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Semnarea contractului</w:t>
            </w:r>
          </w:p>
          <w:p>
            <w:pPr>
              <w:pStyle w:val="Текстовый блок"/>
              <w:numPr>
                <w:ilvl w:val="1"/>
                <w:numId w:val="40"/>
              </w:numPr>
              <w:bidi w:val="0"/>
              <w:spacing w:after="12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O dat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cu expedierea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tiin</w:t>
            </w:r>
            <w:r>
              <w:rPr>
                <w:rtl w:val="0"/>
              </w:rPr>
              <w:t>ţă</w:t>
            </w:r>
            <w:r>
              <w:rPr>
                <w:rtl w:val="0"/>
              </w:rPr>
              <w:t>rii de adjudecare,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 trimite ofertantului c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tig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Formularul contractului </w:t>
            </w:r>
            <w:r>
              <w:rPr>
                <w:b w:val="1"/>
                <w:bCs w:val="1"/>
                <w:rtl w:val="0"/>
              </w:rPr>
              <w:t>(F5.1)</w:t>
            </w:r>
            <w:r>
              <w:rPr>
                <w:rtl w:val="0"/>
              </w:rPr>
              <w:t xml:space="preserve"> completat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toate celelalte documente componente ale contratului.</w:t>
            </w:r>
          </w:p>
          <w:p>
            <w:pPr>
              <w:pStyle w:val="Текстовый блок"/>
              <w:numPr>
                <w:ilvl w:val="1"/>
                <w:numId w:val="40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Ofertantul c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tig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va semna contractul numai dup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mplinirea termenelor de 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teptare,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modul 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l va restitui autorit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ii contractante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termenul specificat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FDA punctul 6.5.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40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Dreptul de contestare</w:t>
            </w:r>
          </w:p>
          <w:p>
            <w:pPr>
              <w:pStyle w:val="Текстовый блок"/>
              <w:numPr>
                <w:ilvl w:val="1"/>
                <w:numId w:val="40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Orice operator economic care consider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cadrul procedurilor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ie,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prin decizia emis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sau prin procedura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aplicat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lcarea legii, a lezat un drept al s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u recunoscut de lege,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urma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rui fapt el a suportat sau poate suporta prejudicii, are dreptul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conteste decizia sau procedura aplicat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modul stabilit de Legea nr. 131/2015.</w:t>
            </w:r>
          </w:p>
          <w:p>
            <w:pPr>
              <w:pStyle w:val="Текстовый блок"/>
              <w:numPr>
                <w:ilvl w:val="1"/>
                <w:numId w:val="40"/>
              </w:numPr>
              <w:bidi w:val="0"/>
              <w:spacing w:after="120"/>
              <w:ind w:right="0"/>
              <w:jc w:val="both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Contesta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se vor depune direct la Agen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ia Na</w:t>
            </w:r>
            <w:r>
              <w:rPr>
                <w:rtl w:val="0"/>
              </w:rPr>
              <w:t>ț</w:t>
            </w:r>
            <w:r>
              <w:rPr>
                <w:rtl w:val="0"/>
                <w:lang w:val="fr-FR"/>
              </w:rPr>
              <w:t>ional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de-DE"/>
              </w:rPr>
              <w:t>de Solu</w:t>
            </w:r>
            <w:r>
              <w:rPr>
                <w:rtl w:val="0"/>
              </w:rPr>
              <w:t>ț</w:t>
            </w:r>
            <w:r>
              <w:rPr>
                <w:rtl w:val="0"/>
                <w:lang w:val="it-IT"/>
              </w:rPr>
              <w:t>ionare a Contesta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iilor. Toate contesta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 vor fi depuse, examinate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solu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 xml:space="preserve">ionate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modul stabilit de Legea nr. 131/2015. </w:t>
            </w:r>
          </w:p>
          <w:p>
            <w:pPr>
              <w:pStyle w:val="Текстовый блок"/>
              <w:numPr>
                <w:ilvl w:val="1"/>
                <w:numId w:val="40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Operatorul economic, </w:t>
            </w:r>
            <w:r>
              <w:rPr>
                <w:rtl w:val="0"/>
              </w:rPr>
              <w:t>î</w:t>
            </w:r>
            <w:r>
              <w:rPr>
                <w:rtl w:val="0"/>
                <w:lang w:val="nl-NL"/>
              </w:rPr>
              <w:t>n termen de 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  5 zile sau,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caz, 10 zile  de la data la care a aflat despre circumstan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ele ce au servit drept temei pentru contesta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ie, are dreptul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depun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la Agen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Na</w:t>
            </w:r>
            <w:r>
              <w:rPr>
                <w:rtl w:val="0"/>
              </w:rPr>
              <w:t>ț</w:t>
            </w:r>
            <w:r>
              <w:rPr>
                <w:rtl w:val="0"/>
                <w:lang w:val="fr-FR"/>
              </w:rPr>
              <w:t>ional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pentru Solu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ionarea Contesta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iilor o contesta</w:t>
            </w:r>
            <w:r>
              <w:rPr>
                <w:rtl w:val="0"/>
              </w:rPr>
              <w:t>ţ</w:t>
            </w:r>
            <w:r>
              <w:rPr>
                <w:rtl w:val="0"/>
                <w:lang w:val="fr-FR"/>
              </w:rPr>
              <w:t>ie argumentat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a ac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iunilor, a deciziei ori a procedurii aplicate de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40"/>
              </w:numPr>
              <w:bidi w:val="0"/>
              <w:spacing w:after="120"/>
              <w:ind w:right="0"/>
              <w:jc w:val="both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Contesta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privind anun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urile de participare la procedurile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>ă ş</w:t>
            </w:r>
            <w:r>
              <w:rPr>
                <w:rtl w:val="0"/>
              </w:rPr>
              <w:t>i documenta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atribuire vor fi depuse 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 termenul limit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depunere a ofertelor.</w:t>
            </w:r>
          </w:p>
        </w:tc>
      </w:tr>
    </w:tbl>
    <w:p>
      <w:pPr>
        <w:pStyle w:val="Текстовый блок"/>
        <w:widowControl w:val="0"/>
      </w:pPr>
    </w:p>
    <w:p>
      <w:pPr>
        <w:pStyle w:val="Текстовый блок"/>
        <w:tabs>
          <w:tab w:val="left" w:pos="1134"/>
          <w:tab w:val="left" w:pos="3625"/>
        </w:tabs>
        <w:ind w:firstLine="567"/>
      </w:pPr>
    </w:p>
    <w:p>
      <w:pPr>
        <w:pStyle w:val="Текстовый блок"/>
        <w:spacing w:after="200" w:line="276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Текстовый блок"/>
        <w:tabs>
          <w:tab w:val="left" w:pos="3625"/>
        </w:tabs>
      </w:pP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38"/>
        <w:gridCol w:w="887"/>
        <w:gridCol w:w="2836"/>
        <w:gridCol w:w="992"/>
        <w:gridCol w:w="992"/>
        <w:gridCol w:w="3402"/>
      </w:tblGrid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9747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Заголовок"/>
              <w:ind w:left="720" w:firstLine="0"/>
            </w:pPr>
            <w:r>
              <w:rPr>
                <w:rtl w:val="0"/>
              </w:rPr>
              <w:t>CAPITOLUL II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tl w:val="0"/>
              </w:rPr>
              <w:t>FI</w:t>
            </w:r>
            <w:r>
              <w:rPr>
                <w:rtl w:val="0"/>
              </w:rPr>
              <w:t>Ș</w:t>
            </w:r>
            <w:r>
              <w:rPr>
                <w:rtl w:val="0"/>
                <w:lang w:val="de-DE"/>
              </w:rPr>
              <w:t>A DE DATE A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IEI (FDA)</w:t>
            </w:r>
          </w:p>
        </w:tc>
      </w:tr>
      <w:tr>
        <w:tblPrEx>
          <w:shd w:val="clear" w:color="auto" w:fill="d0ddef"/>
        </w:tblPrEx>
        <w:trPr>
          <w:trHeight w:val="1670" w:hRule="atLeast"/>
        </w:trPr>
        <w:tc>
          <w:tcPr>
            <w:tcW w:type="dxa" w:w="9747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120"/>
              <w:jc w:val="both"/>
              <w:rPr/>
            </w:pPr>
          </w:p>
          <w:p>
            <w:pPr>
              <w:pStyle w:val="Текстовый блок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Urm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 xml:space="preserve">toarele date specifice referitoare la serviciile solicitate vor completa, suplimenta sau ajusta prevederile CAPITOLULUI I. </w:t>
            </w:r>
            <w:r>
              <w:rPr>
                <w:sz w:val="22"/>
                <w:szCs w:val="22"/>
                <w:rtl w:val="0"/>
              </w:rPr>
              <w:t>Î</w:t>
            </w:r>
            <w:r>
              <w:rPr>
                <w:sz w:val="22"/>
                <w:szCs w:val="22"/>
                <w:rtl w:val="0"/>
              </w:rPr>
              <w:t>n cazul unei discrepan</w:t>
            </w:r>
            <w:r>
              <w:rPr>
                <w:sz w:val="22"/>
                <w:szCs w:val="22"/>
                <w:rtl w:val="0"/>
              </w:rPr>
              <w:t>ţ</w:t>
            </w:r>
            <w:r>
              <w:rPr>
                <w:sz w:val="22"/>
                <w:szCs w:val="22"/>
                <w:rtl w:val="0"/>
              </w:rPr>
              <w:t>e sau al unui conflict, prevederile prezentului CAPITOL vor prevala asupra prevederilor din CAPITOLUL I.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Instruc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ţ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iunile pentru completarea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Fi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ş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ei de Date a Achizi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ţ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iei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 s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î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nt oferite cu litere cursive.</w:t>
            </w:r>
            <w:r>
              <w:rPr>
                <w:i w:val="1"/>
                <w:iCs w:val="1"/>
              </w:rPr>
            </w:r>
          </w:p>
        </w:tc>
      </w:tr>
      <w:tr>
        <w:tblPrEx>
          <w:shd w:val="clear" w:color="auto" w:fill="d0ddef"/>
        </w:tblPrEx>
        <w:trPr>
          <w:trHeight w:val="9470" w:hRule="atLeast"/>
        </w:trPr>
        <w:tc>
          <w:tcPr>
            <w:tcW w:type="dxa" w:w="9747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keepNext w:val="0"/>
              <w:keepLines w:val="0"/>
              <w:numPr>
                <w:ilvl w:val="0"/>
                <w:numId w:val="43"/>
              </w:numPr>
              <w:spacing w:before="0"/>
              <w:jc w:val="center"/>
              <w:rPr/>
            </w:pPr>
            <w:r>
              <w:rPr>
                <w:rtl w:val="0"/>
              </w:rPr>
              <w:t>Dispozi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 generale</w:t>
            </w:r>
          </w:p>
          <w:p>
            <w:pPr>
              <w:pStyle w:val="Текстовый блок"/>
              <w:rPr/>
            </w:pPr>
          </w:p>
          <w:p>
            <w:pPr>
              <w:pStyle w:val="Body Text"/>
              <w:jc w:val="center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>Nr.</w:t>
              <w:tab/>
              <w:t>Rubrica</w:t>
              <w:tab/>
              <w:t>Datele Autorit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ăț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ii Contractante/Organizatorului procedurii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spacing w:val="-4"/>
                <w:rtl w:val="0"/>
              </w:rPr>
              <w:t>1.1.</w:t>
              <w:tab/>
            </w:r>
            <w:r>
              <w:rPr>
                <w:sz w:val="22"/>
                <w:szCs w:val="22"/>
                <w:rtl w:val="0"/>
              </w:rPr>
              <w:t>Autoritatea contractant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>/Organizatorul procedurii, IDNO: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[se indic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denumirea complet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a autorit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ăț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ii contractante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ș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 IDNO]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spacing w:val="-4"/>
                <w:rtl w:val="0"/>
              </w:rPr>
              <w:t>1.2.</w:t>
              <w:tab/>
            </w:r>
            <w:r>
              <w:rPr>
                <w:sz w:val="22"/>
                <w:szCs w:val="22"/>
                <w:rtl w:val="0"/>
              </w:rPr>
              <w:t>Obiectul achizi</w:t>
            </w:r>
            <w:r>
              <w:rPr>
                <w:sz w:val="22"/>
                <w:szCs w:val="22"/>
                <w:rtl w:val="0"/>
              </w:rPr>
              <w:t>ț</w:t>
            </w:r>
            <w:r>
              <w:rPr>
                <w:sz w:val="22"/>
                <w:szCs w:val="22"/>
                <w:rtl w:val="0"/>
              </w:rPr>
              <w:t>iei: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[descrierea succint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a obiectului de achizi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ie]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</w:rPr>
            </w:pPr>
            <w:r>
              <w:rPr>
                <w:spacing w:val="-4"/>
                <w:rtl w:val="0"/>
              </w:rPr>
              <w:t>1.3.</w:t>
              <w:tab/>
            </w:r>
            <w:r>
              <w:rPr>
                <w:sz w:val="22"/>
                <w:szCs w:val="22"/>
                <w:rtl w:val="0"/>
                <w:lang w:val="de-DE"/>
              </w:rPr>
              <w:t>Num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 xml:space="preserve">rul  </w:t>
            </w:r>
            <w:r>
              <w:rPr>
                <w:sz w:val="22"/>
                <w:szCs w:val="22"/>
                <w:rtl w:val="0"/>
              </w:rPr>
              <w:t>ș</w:t>
            </w:r>
            <w:r>
              <w:rPr>
                <w:sz w:val="22"/>
                <w:szCs w:val="22"/>
                <w:rtl w:val="0"/>
              </w:rPr>
              <w:t>i tipul procedurii de achizi</w:t>
            </w:r>
            <w:r>
              <w:rPr>
                <w:sz w:val="22"/>
                <w:szCs w:val="22"/>
                <w:rtl w:val="0"/>
              </w:rPr>
              <w:t>ț</w:t>
            </w:r>
            <w:r>
              <w:rPr>
                <w:sz w:val="22"/>
                <w:szCs w:val="22"/>
                <w:rtl w:val="0"/>
                <w:lang w:val="de-DE"/>
              </w:rPr>
              <w:t>ie: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Nr.: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Tipul procedurii de achizi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de-DE"/>
              </w:rPr>
              <w:t>ie: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spacing w:val="-4"/>
                <w:rtl w:val="0"/>
              </w:rPr>
              <w:t>1.4.</w:t>
              <w:tab/>
            </w:r>
            <w:r>
              <w:rPr>
                <w:sz w:val="22"/>
                <w:szCs w:val="22"/>
                <w:rtl w:val="0"/>
              </w:rPr>
              <w:t>Tipul obiectului de achizi</w:t>
            </w:r>
            <w:r>
              <w:rPr>
                <w:sz w:val="22"/>
                <w:szCs w:val="22"/>
                <w:rtl w:val="0"/>
              </w:rPr>
              <w:t>ţ</w:t>
            </w:r>
            <w:r>
              <w:rPr>
                <w:sz w:val="22"/>
                <w:szCs w:val="22"/>
                <w:rtl w:val="0"/>
                <w:lang w:val="de-DE"/>
              </w:rPr>
              <w:t xml:space="preserve">ie: 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[servicii ]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spacing w:val="-4"/>
                <w:rtl w:val="0"/>
              </w:rPr>
              <w:t>1.5.</w:t>
              <w:tab/>
            </w:r>
            <w:r>
              <w:rPr>
                <w:sz w:val="22"/>
                <w:szCs w:val="22"/>
                <w:rtl w:val="0"/>
              </w:rPr>
              <w:t xml:space="preserve">Codul CPV: 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[se indic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codul CPV cel mai detaliat posibil potrivit obiectului de achizi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ie]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</w:rPr>
            </w:pPr>
            <w:r>
              <w:rPr>
                <w:spacing w:val="-4"/>
                <w:rtl w:val="0"/>
              </w:rPr>
              <w:t>1.6.</w:t>
              <w:tab/>
            </w:r>
            <w:r>
              <w:rPr>
                <w:sz w:val="22"/>
                <w:szCs w:val="22"/>
                <w:rtl w:val="0"/>
              </w:rPr>
              <w:t>Sursa aloca</w:t>
            </w:r>
            <w:r>
              <w:rPr>
                <w:sz w:val="22"/>
                <w:szCs w:val="22"/>
                <w:rtl w:val="0"/>
              </w:rPr>
              <w:t>ţ</w:t>
            </w:r>
            <w:r>
              <w:rPr>
                <w:sz w:val="22"/>
                <w:szCs w:val="22"/>
                <w:rtl w:val="0"/>
              </w:rPr>
              <w:t xml:space="preserve">iilor bugetare/banilor publici </w:t>
            </w:r>
            <w:r>
              <w:rPr>
                <w:sz w:val="22"/>
                <w:szCs w:val="22"/>
                <w:rtl w:val="0"/>
              </w:rPr>
              <w:t>ș</w:t>
            </w:r>
            <w:r>
              <w:rPr>
                <w:sz w:val="22"/>
                <w:szCs w:val="22"/>
                <w:rtl w:val="0"/>
              </w:rPr>
              <w:t>i perioada bugetar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>: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[se indic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sursa exact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a surselor finaciare]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[se indic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perioada bugetar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]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spacing w:val="-4"/>
                <w:rtl w:val="0"/>
              </w:rPr>
              <w:t>1.7.</w:t>
              <w:tab/>
            </w:r>
            <w:r>
              <w:rPr>
                <w:sz w:val="22"/>
                <w:szCs w:val="22"/>
                <w:rtl w:val="0"/>
              </w:rPr>
              <w:t>Administratorul aloca</w:t>
            </w:r>
            <w:r>
              <w:rPr>
                <w:sz w:val="22"/>
                <w:szCs w:val="22"/>
                <w:rtl w:val="0"/>
              </w:rPr>
              <w:t>ț</w:t>
            </w:r>
            <w:r>
              <w:rPr>
                <w:sz w:val="22"/>
                <w:szCs w:val="22"/>
                <w:rtl w:val="0"/>
              </w:rPr>
              <w:t>iilor bugetare: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[se indic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denumirea complet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s-ES_tradnl"/>
              </w:rPr>
              <w:t>a institu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iei ]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spacing w:val="-4"/>
                <w:rtl w:val="0"/>
              </w:rPr>
              <w:t>1.8.</w:t>
              <w:tab/>
            </w:r>
            <w:r>
              <w:rPr>
                <w:sz w:val="22"/>
                <w:szCs w:val="22"/>
                <w:rtl w:val="0"/>
              </w:rPr>
              <w:t>Partenerul de dezvoltare (dup</w:t>
            </w:r>
            <w:r>
              <w:rPr>
                <w:sz w:val="22"/>
                <w:szCs w:val="22"/>
                <w:rtl w:val="0"/>
              </w:rPr>
              <w:t xml:space="preserve">ă </w:t>
            </w:r>
            <w:r>
              <w:rPr>
                <w:sz w:val="22"/>
                <w:szCs w:val="22"/>
                <w:rtl w:val="0"/>
              </w:rPr>
              <w:t>caz):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[Denumirea partenerului de dezvoltare]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spacing w:val="-4"/>
                <w:rtl w:val="0"/>
              </w:rPr>
              <w:t>1.9.</w:t>
              <w:tab/>
            </w:r>
            <w:r>
              <w:rPr>
                <w:sz w:val="22"/>
                <w:szCs w:val="22"/>
                <w:rtl w:val="0"/>
              </w:rPr>
              <w:t>Denumirea cump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>r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>torului, IDNO: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[se indic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denumirea complet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s-ES_tradnl"/>
              </w:rPr>
              <w:t>a institu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iei, IDNO]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spacing w:val="-4"/>
                <w:rtl w:val="0"/>
              </w:rPr>
              <w:t>1.10.</w:t>
              <w:tab/>
            </w:r>
            <w:r>
              <w:rPr>
                <w:sz w:val="22"/>
                <w:szCs w:val="22"/>
                <w:rtl w:val="0"/>
              </w:rPr>
              <w:t>Destinatarul serviciilor, IDNO: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[se indic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denumirea complet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s-ES_tradnl"/>
              </w:rPr>
              <w:t>a institu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iei, IDNO]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spacing w:val="-4"/>
                <w:rtl w:val="0"/>
              </w:rPr>
              <w:t>1.11.</w:t>
              <w:tab/>
            </w:r>
            <w:r>
              <w:rPr>
                <w:sz w:val="22"/>
                <w:szCs w:val="22"/>
                <w:rtl w:val="0"/>
              </w:rPr>
              <w:t>Limba de comunicare: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[limba de stat]</w:t>
            </w:r>
          </w:p>
          <w:p>
            <w:pPr>
              <w:pStyle w:val="Body Text"/>
              <w:tabs>
                <w:tab w:val="right" w:pos="4743"/>
              </w:tabs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b w:val="1"/>
                <w:bCs w:val="1"/>
                <w:i w:val="1"/>
                <w:iCs w:val="1"/>
                <w:spacing w:val="0"/>
                <w:rtl w:val="0"/>
              </w:rPr>
              <w:t>1.12.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Locul/Modalitatea de transmitere a clarific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rilor referitor la  documenta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pt-PT"/>
              </w:rPr>
              <w:t>ia de atribuire</w:t>
              <w:tab/>
              <w:tab/>
            </w:r>
          </w:p>
          <w:p>
            <w:pPr>
              <w:pStyle w:val="Body Text"/>
              <w:tabs>
                <w:tab w:val="right" w:pos="4743"/>
              </w:tabs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</w:rPr>
              <w:tab/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pt-PT"/>
              </w:rPr>
              <w:t>se indic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locul/modalitatea </w:t>
              <w:tab/>
            </w:r>
          </w:p>
          <w:p>
            <w:pPr>
              <w:pStyle w:val="Body Text"/>
              <w:tabs>
                <w:tab w:val="right" w:pos="4743"/>
              </w:tabs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</w:rPr>
              <w:tab/>
              <w:tab/>
              <w:tab/>
            </w:r>
          </w:p>
          <w:p>
            <w:pPr>
              <w:pStyle w:val="Body Text"/>
              <w:tabs>
                <w:tab w:val="right" w:pos="4743"/>
              </w:tabs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</w:rPr>
              <w:tab/>
              <w:tab/>
              <w:tab/>
            </w:r>
          </w:p>
          <w:p>
            <w:pPr>
              <w:pStyle w:val="Body Text"/>
              <w:tabs>
                <w:tab w:val="right" w:pos="4743"/>
              </w:tabs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</w:rPr>
              <w:tab/>
              <w:tab/>
              <w:tab/>
            </w:r>
          </w:p>
          <w:p>
            <w:pPr>
              <w:pStyle w:val="Body Text"/>
              <w:tabs>
                <w:tab w:val="right" w:pos="4743"/>
              </w:tabs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spacing w:val="0"/>
                <w:rtl w:val="0"/>
              </w:rPr>
              <w:t>1.13.</w:t>
              <w:tab/>
            </w:r>
            <w:r>
              <w:rPr>
                <w:rtl w:val="0"/>
              </w:rPr>
              <w:t>Contract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rezervat atelierelor protejate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[Da]</w:t>
            </w:r>
          </w:p>
          <w:p>
            <w:pPr>
              <w:pStyle w:val="Текстовый блок"/>
              <w:tabs>
                <w:tab w:val="left" w:pos="284"/>
                <w:tab w:val="right" w:pos="9531"/>
              </w:tabs>
              <w:spacing w:line="360" w:lineRule="auto"/>
              <w:ind w:left="360" w:hanging="360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spacing w:val="0"/>
                <w:rtl w:val="0"/>
              </w:rPr>
              <w:t>1.14.</w:t>
              <w:tab/>
            </w:r>
            <w:r>
              <w:rPr>
                <w:rtl w:val="0"/>
              </w:rPr>
              <w:t>Tipul contractului: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 prest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ri servicii ]</w:t>
            </w:r>
          </w:p>
          <w:p>
            <w:pPr>
              <w:pStyle w:val="Текстовый блок"/>
              <w:tabs>
                <w:tab w:val="left" w:pos="284"/>
                <w:tab w:val="right" w:pos="9531"/>
              </w:tabs>
              <w:spacing w:line="360" w:lineRule="auto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</w:p>
          <w:p>
            <w:pPr>
              <w:pStyle w:val="Body Text"/>
              <w:tabs>
                <w:tab w:val="right" w:pos="4743"/>
              </w:tabs>
              <w:rPr>
                <w:b w:val="1"/>
                <w:bCs w:val="1"/>
                <w:i w:val="1"/>
                <w:iCs w:val="1"/>
                <w:spacing w:val="0"/>
              </w:rPr>
            </w:pPr>
            <w:r>
              <w:rPr>
                <w:spacing w:val="0"/>
                <w:rtl w:val="0"/>
              </w:rPr>
              <w:t>1.15.</w:t>
              <w:tab/>
            </w:r>
            <w:r>
              <w:rPr>
                <w:rtl w:val="0"/>
                <w:lang w:val="it-IT"/>
              </w:rPr>
              <w:t>Condi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ii speciale de care depinde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ndeplinirea contractului</w:t>
            </w:r>
            <w:r>
              <w:rPr>
                <w:b w:val="1"/>
                <w:bCs w:val="1"/>
                <w:rtl w:val="0"/>
              </w:rPr>
              <w:t xml:space="preserve">: </w:t>
              <w:tab/>
            </w:r>
            <w:r>
              <w:rPr>
                <w:b w:val="1"/>
                <w:bCs w:val="1"/>
                <w:i w:val="1"/>
                <w:iCs w:val="1"/>
                <w:spacing w:val="0"/>
                <w:rtl w:val="0"/>
                <w:lang w:val="pt-PT"/>
              </w:rPr>
              <w:t>[indica</w:t>
            </w:r>
            <w:r>
              <w:rPr>
                <w:b w:val="1"/>
                <w:bCs w:val="1"/>
                <w:i w:val="1"/>
                <w:iCs w:val="1"/>
                <w:spacing w:val="0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pacing w:val="0"/>
                <w:rtl w:val="0"/>
                <w:lang w:val="it-IT"/>
              </w:rPr>
              <w:t>i condi</w:t>
            </w:r>
            <w:r>
              <w:rPr>
                <w:b w:val="1"/>
                <w:bCs w:val="1"/>
                <w:i w:val="1"/>
                <w:iCs w:val="1"/>
                <w:spacing w:val="0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pacing w:val="0"/>
                <w:rtl w:val="0"/>
              </w:rPr>
              <w:t xml:space="preserve">iile speciale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sau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„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nu se aplic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ă”</w:t>
            </w:r>
            <w:r>
              <w:rPr>
                <w:b w:val="1"/>
                <w:bCs w:val="1"/>
                <w:i w:val="1"/>
                <w:iCs w:val="1"/>
                <w:spacing w:val="0"/>
                <w:rtl w:val="0"/>
              </w:rPr>
              <w:t>]</w:t>
            </w:r>
          </w:p>
          <w:p>
            <w:pPr>
              <w:pStyle w:val="Текстовый блок"/>
            </w:pPr>
            <w:r>
              <w:rPr/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9747"/>
            <w:gridSpan w:val="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keepNext w:val="0"/>
              <w:keepLines w:val="0"/>
              <w:numPr>
                <w:ilvl w:val="0"/>
                <w:numId w:val="45"/>
              </w:numPr>
              <w:spacing w:before="0"/>
              <w:jc w:val="center"/>
            </w:pPr>
            <w:r>
              <w:rPr>
                <w:rtl w:val="0"/>
              </w:rPr>
              <w:t>Lista serviciilor</w:t>
            </w:r>
            <w:r>
              <w:rPr>
                <w:color w:val="ff0000"/>
                <w:u w:color="ff0000"/>
                <w:rtl w:val="0"/>
              </w:rPr>
              <w:t xml:space="preserve"> </w:t>
            </w:r>
            <w:r>
              <w:rPr>
                <w:rtl w:val="0"/>
              </w:rPr>
              <w:t>ș</w:t>
            </w:r>
            <w:r>
              <w:rPr>
                <w:rtl w:val="0"/>
                <w:lang w:val="it-IT"/>
              </w:rPr>
              <w:t>i specifica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iile tehnice: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rtl w:val="0"/>
              </w:rPr>
              <w:t>Nr. d/o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rtl w:val="0"/>
              </w:rPr>
              <w:t>Cod CPV</w:t>
            </w:r>
          </w:p>
        </w:tc>
        <w:tc>
          <w:tcPr>
            <w:tcW w:type="dxa" w:w="2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rtl w:val="0"/>
              </w:rPr>
              <w:t>Denumire serviciilor solicitate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rtl w:val="0"/>
              </w:rPr>
              <w:t>Unitatea de m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  <w:lang w:val="fr-FR"/>
              </w:rPr>
              <w:t>sur</w:t>
            </w:r>
            <w:r>
              <w:rPr>
                <w:b w:val="1"/>
                <w:bCs w:val="1"/>
                <w:rtl w:val="0"/>
              </w:rPr>
              <w:t>ă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rtl w:val="0"/>
              </w:rPr>
              <w:t>Cantitatea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Specifica</w:t>
            </w:r>
            <w:r>
              <w:rPr>
                <w:b w:val="1"/>
                <w:bCs w:val="1"/>
                <w:rtl w:val="0"/>
              </w:rPr>
              <w:t>ț</w:t>
            </w:r>
            <w:r>
              <w:rPr>
                <w:b w:val="1"/>
                <w:bCs w:val="1"/>
                <w:rtl w:val="0"/>
              </w:rPr>
              <w:t>ia tehnic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>deplin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>solicitat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  <w:lang w:val="pt-PT"/>
              </w:rPr>
              <w:t>, Standarde de referin</w:t>
            </w:r>
            <w:r>
              <w:rPr>
                <w:b w:val="1"/>
                <w:bCs w:val="1"/>
                <w:rtl w:val="0"/>
              </w:rPr>
              <w:t>ţă</w:t>
            </w:r>
          </w:p>
        </w:tc>
      </w:tr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63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[Serviciilee necesare]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6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6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6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6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6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63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0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63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Текстовый блок"/>
        <w:widowControl w:val="0"/>
        <w:tabs>
          <w:tab w:val="left" w:pos="3625"/>
        </w:tabs>
      </w:pPr>
    </w:p>
    <w:p>
      <w:pPr>
        <w:pStyle w:val="Текстовый блок"/>
      </w:pPr>
    </w:p>
    <w:p>
      <w:pPr>
        <w:pStyle w:val="Текстовый блок"/>
      </w:pPr>
    </w:p>
    <w:p>
      <w:pPr>
        <w:pStyle w:val="Текстовый блок"/>
      </w:pPr>
    </w:p>
    <w:p>
      <w:pPr>
        <w:pStyle w:val="Заголовок 2"/>
        <w:keepNext w:val="0"/>
        <w:keepLines w:val="0"/>
        <w:numPr>
          <w:ilvl w:val="0"/>
          <w:numId w:val="48"/>
        </w:numPr>
        <w:spacing w:before="0"/>
        <w:jc w:val="center"/>
      </w:pPr>
      <w:r>
        <w:rPr>
          <w:rtl w:val="0"/>
        </w:rPr>
        <w:t>Preg</w:t>
      </w:r>
      <w:r>
        <w:rPr>
          <w:rtl w:val="0"/>
        </w:rPr>
        <w:t>ă</w:t>
      </w:r>
      <w:r>
        <w:rPr>
          <w:rtl w:val="0"/>
        </w:rPr>
        <w:t>tirea ofertelor</w:t>
      </w:r>
    </w:p>
    <w:p>
      <w:pPr>
        <w:pStyle w:val="Текстовый блок"/>
      </w:pPr>
    </w:p>
    <w:tbl>
      <w:tblPr>
        <w:tblW w:w="103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34"/>
        <w:gridCol w:w="2834"/>
        <w:gridCol w:w="283"/>
        <w:gridCol w:w="2580"/>
        <w:gridCol w:w="4091"/>
      </w:tblGrid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3.1.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540"/>
              </w:tabs>
              <w:suppressAutoHyphens w:val="1"/>
              <w:spacing w:before="120" w:after="120"/>
            </w:pPr>
            <w:r>
              <w:rPr>
                <w:sz w:val="22"/>
                <w:szCs w:val="22"/>
                <w:rtl w:val="0"/>
                <w:lang w:val="de-DE"/>
              </w:rPr>
              <w:t>Oferte alternative: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ooter"/>
              <w:tabs>
                <w:tab w:val="left" w:pos="540"/>
              </w:tabs>
              <w:suppressAutoHyphens w:val="1"/>
              <w:spacing w:after="120"/>
              <w:jc w:val="both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[vor fi acceptate] /[nu vor fi acceptate]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36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3.2.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540"/>
              </w:tabs>
              <w:suppressAutoHyphens w:val="1"/>
              <w:spacing w:before="120" w:after="120"/>
            </w:pPr>
            <w:r>
              <w:rPr>
                <w:sz w:val="22"/>
                <w:szCs w:val="22"/>
                <w:rtl w:val="0"/>
              </w:rPr>
              <w:t>Garan</w:t>
            </w:r>
            <w:r>
              <w:rPr>
                <w:sz w:val="22"/>
                <w:szCs w:val="22"/>
                <w:rtl w:val="0"/>
              </w:rPr>
              <w:t>ţ</w:t>
            </w:r>
            <w:r>
              <w:rPr>
                <w:sz w:val="22"/>
                <w:szCs w:val="22"/>
                <w:rtl w:val="0"/>
              </w:rPr>
              <w:t>ia pentru ofert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>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372"/>
              </w:tabs>
              <w:suppressAutoHyphens w:val="1"/>
              <w:spacing w:before="120" w:after="120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pt-PT"/>
              </w:rPr>
              <w:t>[forma garan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iei a/b/c]</w:t>
            </w:r>
          </w:p>
          <w:p>
            <w:pPr>
              <w:pStyle w:val="Текстовый блок"/>
              <w:numPr>
                <w:ilvl w:val="0"/>
                <w:numId w:val="49"/>
              </w:numPr>
              <w:suppressAutoHyphens w:val="1"/>
              <w:bidi w:val="0"/>
              <w:spacing w:before="120" w:after="120"/>
              <w:ind w:right="0"/>
              <w:jc w:val="left"/>
              <w:rPr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Oferta va fi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î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nso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ţ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it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de o Garan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ţ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ie pentru ofert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(emis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de o banc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comercial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) conform formularului F3.2 din sec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ţ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iunea a 3-a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–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Formulare pentru depunerea ofertei</w:t>
            </w:r>
          </w:p>
          <w:p>
            <w:pPr>
              <w:pStyle w:val="Текстовый блок"/>
              <w:tabs>
                <w:tab w:val="left" w:pos="372"/>
              </w:tabs>
              <w:suppressAutoHyphens w:val="1"/>
              <w:bidi w:val="0"/>
              <w:spacing w:before="120" w:after="120"/>
              <w:ind w:left="372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sau</w:t>
            </w:r>
          </w:p>
          <w:p>
            <w:pPr>
              <w:pStyle w:val="Текстовый блок"/>
              <w:numPr>
                <w:ilvl w:val="0"/>
                <w:numId w:val="49"/>
              </w:numPr>
              <w:suppressAutoHyphens w:val="1"/>
              <w:bidi w:val="0"/>
              <w:spacing w:before="120" w:after="120"/>
              <w:ind w:right="0"/>
              <w:jc w:val="left"/>
              <w:rPr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Garan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ţ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ia pentru ofert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prin transfer la contul autorit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ăţ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ii contractante, conform urm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toarelor date bancare: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Beneficiarul pl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ăţ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ii: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Denumirea B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ncii: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Codul fiscal: 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Contul de decontare</w:t>
            </w:r>
            <w:r>
              <w:rPr>
                <w:i w:val="1"/>
                <w:iCs w:val="1"/>
                <w:spacing w:val="-1"/>
                <w:sz w:val="22"/>
                <w:szCs w:val="22"/>
                <w:rtl w:val="0"/>
              </w:rPr>
              <w:t xml:space="preserve">: 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Contul trezorerial: 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Contul bancar: 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Trezoreria regional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: </w:t>
            </w:r>
          </w:p>
          <w:p>
            <w:pPr>
              <w:pStyle w:val="Текстовый блок"/>
              <w:tabs>
                <w:tab w:val="left" w:pos="1152"/>
              </w:tabs>
              <w:suppressAutoHyphens w:val="1"/>
              <w:bidi w:val="0"/>
              <w:spacing w:before="120" w:after="120"/>
              <w:ind w:left="372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cu nota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“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Pentru setul documentelor de atribuire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”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sau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“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Pentru garan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ţ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ia pentru ofert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la procedura de achizi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ie public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nr. ____ din _______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”</w:t>
            </w:r>
          </w:p>
          <w:p>
            <w:pPr>
              <w:pStyle w:val="Текстовый блок"/>
              <w:tabs>
                <w:tab w:val="left" w:pos="1152"/>
              </w:tabs>
              <w:suppressAutoHyphens w:val="1"/>
              <w:bidi w:val="0"/>
              <w:spacing w:before="120" w:after="120"/>
              <w:ind w:left="372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sau</w:t>
            </w:r>
          </w:p>
          <w:p>
            <w:pPr>
              <w:pStyle w:val="Текстовый блок"/>
              <w:numPr>
                <w:ilvl w:val="0"/>
                <w:numId w:val="49"/>
              </w:numPr>
              <w:suppressAutoHyphens w:val="1"/>
              <w:bidi w:val="0"/>
              <w:spacing w:before="120" w:after="12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Alte forme ale garan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iei bancare acceptate de autoritatea contractant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3.3.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540"/>
              </w:tabs>
              <w:suppressAutoHyphens w:val="1"/>
              <w:jc w:val="both"/>
            </w:pPr>
            <w:r>
              <w:rPr>
                <w:sz w:val="22"/>
                <w:szCs w:val="22"/>
                <w:rtl w:val="0"/>
              </w:rPr>
              <w:t>Garan</w:t>
            </w:r>
            <w:r>
              <w:rPr>
                <w:sz w:val="22"/>
                <w:szCs w:val="22"/>
                <w:rtl w:val="0"/>
              </w:rPr>
              <w:t>ţ</w:t>
            </w:r>
            <w:r>
              <w:rPr>
                <w:sz w:val="22"/>
                <w:szCs w:val="22"/>
                <w:rtl w:val="0"/>
              </w:rPr>
              <w:t>ia pentru ofert</w:t>
            </w:r>
            <w:r>
              <w:rPr>
                <w:sz w:val="22"/>
                <w:szCs w:val="22"/>
                <w:rtl w:val="0"/>
              </w:rPr>
              <w:t xml:space="preserve">ă </w:t>
            </w:r>
            <w:r>
              <w:rPr>
                <w:sz w:val="22"/>
                <w:szCs w:val="22"/>
                <w:rtl w:val="0"/>
              </w:rPr>
              <w:t xml:space="preserve">va fi </w:t>
            </w:r>
            <w:r>
              <w:rPr>
                <w:sz w:val="22"/>
                <w:szCs w:val="22"/>
                <w:rtl w:val="0"/>
              </w:rPr>
              <w:t>î</w:t>
            </w:r>
            <w:r>
              <w:rPr>
                <w:sz w:val="22"/>
                <w:szCs w:val="22"/>
                <w:rtl w:val="0"/>
              </w:rPr>
              <w:t xml:space="preserve">n valoare de: 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372"/>
              </w:tabs>
              <w:suppressAutoHyphens w:val="1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________%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din valoarea ofertei f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r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TVA.</w:t>
            </w:r>
          </w:p>
        </w:tc>
      </w:tr>
      <w:tr>
        <w:tblPrEx>
          <w:shd w:val="clear" w:color="auto" w:fill="d0ddef"/>
        </w:tblPrEx>
        <w:trPr>
          <w:trHeight w:val="96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3.4.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540"/>
              </w:tabs>
              <w:suppressAutoHyphens w:val="1"/>
              <w:jc w:val="both"/>
            </w:pPr>
            <w:r>
              <w:rPr>
                <w:sz w:val="22"/>
                <w:szCs w:val="22"/>
                <w:rtl w:val="0"/>
              </w:rPr>
              <w:t>Edi</w:t>
            </w:r>
            <w:r>
              <w:rPr>
                <w:sz w:val="22"/>
                <w:szCs w:val="22"/>
                <w:rtl w:val="0"/>
              </w:rPr>
              <w:t>ţ</w:t>
            </w:r>
            <w:r>
              <w:rPr>
                <w:sz w:val="22"/>
                <w:szCs w:val="22"/>
                <w:rtl w:val="0"/>
              </w:rPr>
              <w:t>ia aplicabil</w:t>
            </w:r>
            <w:r>
              <w:rPr>
                <w:sz w:val="22"/>
                <w:szCs w:val="22"/>
                <w:rtl w:val="0"/>
              </w:rPr>
              <w:t xml:space="preserve">ă </w:t>
            </w:r>
            <w:r>
              <w:rPr>
                <w:sz w:val="22"/>
                <w:szCs w:val="22"/>
                <w:rtl w:val="0"/>
                <w:lang w:val="en-US"/>
              </w:rPr>
              <w:t xml:space="preserve">a Incoterms </w:t>
            </w:r>
            <w:r>
              <w:rPr>
                <w:sz w:val="22"/>
                <w:szCs w:val="22"/>
                <w:rtl w:val="0"/>
              </w:rPr>
              <w:t>ș</w:t>
            </w:r>
            <w:r>
              <w:rPr>
                <w:sz w:val="22"/>
                <w:szCs w:val="22"/>
                <w:rtl w:val="0"/>
              </w:rPr>
              <w:t>i termenii comerciali accepta</w:t>
            </w:r>
            <w:r>
              <w:rPr>
                <w:sz w:val="22"/>
                <w:szCs w:val="22"/>
                <w:rtl w:val="0"/>
              </w:rPr>
              <w:t>ț</w:t>
            </w:r>
            <w:r>
              <w:rPr>
                <w:sz w:val="22"/>
                <w:szCs w:val="22"/>
                <w:rtl w:val="0"/>
              </w:rPr>
              <w:t>i vor fi (dup</w:t>
            </w:r>
            <w:r>
              <w:rPr>
                <w:sz w:val="22"/>
                <w:szCs w:val="22"/>
                <w:rtl w:val="0"/>
              </w:rPr>
              <w:t xml:space="preserve">ă </w:t>
            </w:r>
            <w:r>
              <w:rPr>
                <w:sz w:val="22"/>
                <w:szCs w:val="22"/>
                <w:rtl w:val="0"/>
              </w:rPr>
              <w:t>caz):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372"/>
              </w:tabs>
              <w:suppressAutoHyphens w:val="1"/>
              <w:spacing w:before="120" w:after="120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_______ [edi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ia aplicabil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]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3.5.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540"/>
              </w:tabs>
              <w:suppressAutoHyphens w:val="1"/>
              <w:jc w:val="both"/>
            </w:pPr>
            <w:r>
              <w:rPr>
                <w:sz w:val="22"/>
                <w:szCs w:val="22"/>
                <w:rtl w:val="0"/>
              </w:rPr>
              <w:t>Termenul de prestare: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3.6.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540"/>
              </w:tabs>
              <w:suppressAutoHyphens w:val="1"/>
            </w:pPr>
            <w:r>
              <w:rPr>
                <w:sz w:val="22"/>
                <w:szCs w:val="22"/>
                <w:rtl w:val="0"/>
              </w:rPr>
              <w:t>Locul  prest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>rii serviciilor: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372"/>
              </w:tabs>
              <w:suppressAutoHyphens w:val="1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pt-PT"/>
              </w:rPr>
              <w:t>[indica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ţ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i]</w:t>
            </w:r>
          </w:p>
        </w:tc>
      </w:tr>
      <w:tr>
        <w:tblPrEx>
          <w:shd w:val="clear" w:color="auto" w:fill="d0ddef"/>
        </w:tblPrEx>
        <w:trPr>
          <w:trHeight w:val="72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3.7.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spacing w:val="-3"/>
                <w:sz w:val="22"/>
                <w:szCs w:val="22"/>
                <w:rtl w:val="0"/>
                <w:lang w:val="es-ES_tradnl"/>
              </w:rPr>
              <w:t xml:space="preserve">Metoda </w:t>
            </w:r>
            <w:r>
              <w:rPr>
                <w:spacing w:val="-3"/>
                <w:sz w:val="22"/>
                <w:szCs w:val="22"/>
                <w:rtl w:val="0"/>
              </w:rPr>
              <w:t>ș</w:t>
            </w:r>
            <w:r>
              <w:rPr>
                <w:spacing w:val="-3"/>
                <w:sz w:val="22"/>
                <w:szCs w:val="22"/>
                <w:rtl w:val="0"/>
                <w:lang w:val="it-IT"/>
              </w:rPr>
              <w:t>i condi</w:t>
            </w:r>
            <w:r>
              <w:rPr>
                <w:spacing w:val="-3"/>
                <w:sz w:val="22"/>
                <w:szCs w:val="22"/>
                <w:rtl w:val="0"/>
              </w:rPr>
              <w:t>ț</w:t>
            </w:r>
            <w:r>
              <w:rPr>
                <w:spacing w:val="-3"/>
                <w:sz w:val="22"/>
                <w:szCs w:val="22"/>
                <w:rtl w:val="0"/>
              </w:rPr>
              <w:t>iile de plat</w:t>
            </w:r>
            <w:r>
              <w:rPr>
                <w:spacing w:val="-3"/>
                <w:sz w:val="22"/>
                <w:szCs w:val="22"/>
                <w:rtl w:val="0"/>
              </w:rPr>
              <w:t xml:space="preserve">ă </w:t>
            </w:r>
            <w:r>
              <w:rPr>
                <w:spacing w:val="-3"/>
                <w:sz w:val="22"/>
                <w:szCs w:val="22"/>
                <w:rtl w:val="0"/>
              </w:rPr>
              <w:t xml:space="preserve">vor fi: 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372"/>
              </w:tabs>
              <w:suppressAutoHyphens w:val="1"/>
              <w:rPr>
                <w:b w:val="1"/>
                <w:bCs w:val="1"/>
                <w:spacing w:val="0"/>
              </w:rPr>
            </w:pPr>
            <w:r>
              <w:rPr>
                <w:b w:val="1"/>
                <w:bCs w:val="1"/>
                <w:spacing w:val="-3"/>
                <w:sz w:val="22"/>
                <w:szCs w:val="22"/>
                <w:rtl w:val="0"/>
              </w:rPr>
              <w:t>Achitarea va fi efectuat</w:t>
            </w:r>
            <w:r>
              <w:rPr>
                <w:b w:val="1"/>
                <w:bCs w:val="1"/>
                <w:spacing w:val="-3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spacing w:val="-3"/>
                <w:sz w:val="22"/>
                <w:szCs w:val="22"/>
                <w:rtl w:val="0"/>
                <w:lang w:val="it-IT"/>
              </w:rPr>
              <w:t>utiliz</w:t>
            </w:r>
            <w:r>
              <w:rPr>
                <w:b w:val="1"/>
                <w:bCs w:val="1"/>
                <w:spacing w:val="-3"/>
                <w:sz w:val="22"/>
                <w:szCs w:val="22"/>
                <w:rtl w:val="0"/>
              </w:rPr>
              <w:t>î</w:t>
            </w:r>
            <w:r>
              <w:rPr>
                <w:b w:val="1"/>
                <w:bCs w:val="1"/>
                <w:spacing w:val="-3"/>
                <w:sz w:val="22"/>
                <w:szCs w:val="22"/>
                <w:rtl w:val="0"/>
              </w:rPr>
              <w:t>nd sistemul de e-facturare.</w:t>
            </w:r>
          </w:p>
          <w:p>
            <w:pPr>
              <w:pStyle w:val="Текстовый блок"/>
              <w:tabs>
                <w:tab w:val="left" w:pos="372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pacing w:val="-3"/>
                <w:sz w:val="22"/>
                <w:szCs w:val="22"/>
                <w:rtl w:val="0"/>
              </w:rPr>
              <w:t>[se indic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  <w:lang w:val="it-IT"/>
              </w:rPr>
              <w:t>condi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</w:rPr>
              <w:t>iile de plat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</w:rPr>
              <w:t>c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</w:rPr>
              <w:t>ă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</w:rPr>
              <w:t>tre operatorul economic, pl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</w:rPr>
              <w:t>ăț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</w:rPr>
              <w:t>ile prealabile, dup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</w:rPr>
              <w:t>caz, inclusiv termenul de achitare]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3.8.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spacing w:val="0"/>
                <w:sz w:val="22"/>
                <w:szCs w:val="22"/>
                <w:rtl w:val="0"/>
              </w:rPr>
              <w:t>Perioada valabilit</w:t>
            </w:r>
            <w:r>
              <w:rPr>
                <w:spacing w:val="0"/>
                <w:sz w:val="22"/>
                <w:szCs w:val="22"/>
                <w:rtl w:val="0"/>
              </w:rPr>
              <w:t>ăţ</w:t>
            </w:r>
            <w:r>
              <w:rPr>
                <w:spacing w:val="0"/>
                <w:sz w:val="22"/>
                <w:szCs w:val="22"/>
                <w:rtl w:val="0"/>
              </w:rPr>
              <w:t>ii ofertei va fi de: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372"/>
              </w:tabs>
              <w:suppressAutoHyphens w:val="1"/>
            </w:pPr>
            <w:r>
              <w:rPr>
                <w:i w:val="1"/>
                <w:iCs w:val="1"/>
                <w:spacing w:val="-3"/>
                <w:sz w:val="22"/>
                <w:szCs w:val="22"/>
                <w:rtl w:val="0"/>
                <w:lang w:val="en-US"/>
              </w:rPr>
              <w:t>[ __________zile]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3.9.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sz w:val="22"/>
                <w:szCs w:val="22"/>
                <w:rtl w:val="0"/>
              </w:rPr>
              <w:t xml:space="preserve">Ofertele </w:t>
            </w:r>
            <w:r>
              <w:rPr>
                <w:sz w:val="22"/>
                <w:szCs w:val="22"/>
                <w:rtl w:val="0"/>
              </w:rPr>
              <w:t>î</w:t>
            </w:r>
            <w:r>
              <w:rPr>
                <w:sz w:val="22"/>
                <w:szCs w:val="22"/>
                <w:rtl w:val="0"/>
                <w:lang w:val="it-IT"/>
              </w:rPr>
              <w:t>n valut</w:t>
            </w:r>
            <w:r>
              <w:rPr>
                <w:sz w:val="22"/>
                <w:szCs w:val="22"/>
                <w:rtl w:val="0"/>
              </w:rPr>
              <w:t xml:space="preserve">ă </w:t>
            </w:r>
            <w:r>
              <w:rPr>
                <w:sz w:val="22"/>
                <w:szCs w:val="22"/>
                <w:rtl w:val="0"/>
              </w:rPr>
              <w:t>str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>in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>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372"/>
              </w:tabs>
              <w:suppressAutoHyphens w:val="1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[se accepta sau nu se accept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]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10322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keepNext w:val="0"/>
              <w:keepLines w:val="0"/>
              <w:numPr>
                <w:ilvl w:val="0"/>
                <w:numId w:val="51"/>
              </w:numPr>
              <w:spacing w:before="0"/>
              <w:jc w:val="center"/>
            </w:pPr>
            <w:r>
              <w:rPr>
                <w:rtl w:val="0"/>
              </w:rPr>
              <w:t xml:space="preserve">Depunerea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deschiderea ofertelor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4.1</w:t>
            </w:r>
          </w:p>
        </w:tc>
        <w:tc>
          <w:tcPr>
            <w:tcW w:type="dxa" w:w="28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sz w:val="22"/>
                <w:szCs w:val="22"/>
                <w:rtl w:val="0"/>
              </w:rPr>
              <w:t xml:space="preserve">Locul/Modalitatea de 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depunerea ofertelor</w:t>
            </w:r>
            <w:r>
              <w:rPr>
                <w:sz w:val="22"/>
                <w:szCs w:val="22"/>
                <w:rtl w:val="0"/>
                <w:lang w:val="es-ES_tradnl"/>
              </w:rPr>
              <w:t>, este:</w:t>
            </w:r>
          </w:p>
        </w:tc>
        <w:tc>
          <w:tcPr>
            <w:tcW w:type="dxa" w:w="28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9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6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i w:val="1"/>
                <w:iCs w:val="1"/>
                <w:spacing w:val="-3"/>
                <w:sz w:val="22"/>
                <w:szCs w:val="22"/>
                <w:rtl w:val="0"/>
              </w:rPr>
              <w:t>[</w:t>
            </w:r>
            <w:r>
              <w:rPr>
                <w:i w:val="1"/>
                <w:iCs w:val="1"/>
                <w:rtl w:val="0"/>
                <w:lang w:val="pt-PT"/>
              </w:rPr>
              <w:t>Se indic</w:t>
            </w:r>
            <w:r>
              <w:rPr>
                <w:i w:val="1"/>
                <w:iCs w:val="1"/>
                <w:rtl w:val="0"/>
              </w:rPr>
              <w:t xml:space="preserve">ă </w:t>
            </w:r>
            <w:r>
              <w:rPr>
                <w:i w:val="1"/>
                <w:iCs w:val="1"/>
                <w:rtl w:val="0"/>
              </w:rPr>
              <w:t>locul/modalitatea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]</w:t>
            </w:r>
          </w:p>
        </w:tc>
        <w:tc>
          <w:tcPr>
            <w:tcW w:type="dxa" w:w="409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6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9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6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9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954"/>
            <w:gridSpan w:val="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63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90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4.2.</w:t>
            </w:r>
          </w:p>
        </w:tc>
        <w:tc>
          <w:tcPr>
            <w:tcW w:type="dxa" w:w="28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before="120" w:after="120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Termenul limit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 xml:space="preserve"> de depunere a ofertelor este: </w:t>
            </w:r>
          </w:p>
        </w:tc>
        <w:tc>
          <w:tcPr>
            <w:tcW w:type="dxa" w:w="28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both"/>
            </w:pPr>
            <w:r>
              <w:rPr>
                <w:i w:val="1"/>
                <w:iCs w:val="1"/>
                <w:sz w:val="22"/>
                <w:szCs w:val="22"/>
                <w:rtl w:val="0"/>
                <w:lang w:val="it-IT"/>
              </w:rPr>
              <w:t>Data, Ora</w:t>
            </w:r>
          </w:p>
        </w:tc>
        <w:tc>
          <w:tcPr>
            <w:tcW w:type="dxa" w:w="409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6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9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63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90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44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4.3.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</w:pPr>
            <w:r>
              <w:rPr>
                <w:sz w:val="22"/>
                <w:szCs w:val="22"/>
                <w:rtl w:val="0"/>
              </w:rPr>
              <w:t>Persoanele autorizate s</w:t>
            </w:r>
            <w:r>
              <w:rPr>
                <w:sz w:val="22"/>
                <w:szCs w:val="22"/>
                <w:rtl w:val="0"/>
              </w:rPr>
              <w:t xml:space="preserve">ă </w:t>
            </w:r>
            <w:r>
              <w:rPr>
                <w:sz w:val="22"/>
                <w:szCs w:val="22"/>
                <w:rtl w:val="0"/>
              </w:rPr>
              <w:t>asiste la deschiderea ofertelor (cu excep</w:t>
            </w:r>
            <w:r>
              <w:rPr>
                <w:sz w:val="22"/>
                <w:szCs w:val="22"/>
                <w:rtl w:val="0"/>
              </w:rPr>
              <w:t>ţ</w:t>
            </w:r>
            <w:r>
              <w:rPr>
                <w:sz w:val="22"/>
                <w:szCs w:val="22"/>
                <w:rtl w:val="0"/>
              </w:rPr>
              <w:t>ia cazului c</w:t>
            </w:r>
            <w:r>
              <w:rPr>
                <w:sz w:val="22"/>
                <w:szCs w:val="22"/>
                <w:rtl w:val="0"/>
              </w:rPr>
              <w:t>î</w:t>
            </w:r>
            <w:r>
              <w:rPr>
                <w:sz w:val="22"/>
                <w:szCs w:val="22"/>
                <w:rtl w:val="0"/>
              </w:rPr>
              <w:t xml:space="preserve">nd ofertele au fost depuse prin SIA </w:t>
            </w:r>
            <w:r>
              <w:rPr>
                <w:sz w:val="22"/>
                <w:szCs w:val="22"/>
                <w:rtl w:val="0"/>
              </w:rPr>
              <w:t>“</w:t>
            </w:r>
            <w:r>
              <w:rPr>
                <w:sz w:val="22"/>
                <w:szCs w:val="22"/>
                <w:rtl w:val="0"/>
              </w:rPr>
              <w:t>RSAP</w:t>
            </w:r>
            <w:r>
              <w:rPr>
                <w:sz w:val="22"/>
                <w:szCs w:val="22"/>
                <w:rtl w:val="0"/>
              </w:rPr>
              <w:t>”</w:t>
            </w:r>
            <w:r>
              <w:rPr>
                <w:sz w:val="22"/>
                <w:szCs w:val="22"/>
                <w:rtl w:val="0"/>
              </w:rPr>
              <w:t>).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7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sz w:val="22"/>
                <w:szCs w:val="22"/>
                <w:rtl w:val="0"/>
                <w:lang w:val="en-US"/>
              </w:rPr>
              <w:t>Ofertan</w:t>
            </w:r>
            <w:r>
              <w:rPr>
                <w:sz w:val="22"/>
                <w:szCs w:val="22"/>
                <w:rtl w:val="0"/>
                <w:lang w:val="en-US"/>
              </w:rPr>
              <w:t>ţ</w:t>
            </w:r>
            <w:r>
              <w:rPr>
                <w:sz w:val="22"/>
                <w:szCs w:val="22"/>
                <w:rtl w:val="0"/>
                <w:lang w:val="en-US"/>
              </w:rPr>
              <w:t>ii sau reprezentan</w:t>
            </w:r>
            <w:r>
              <w:rPr>
                <w:sz w:val="22"/>
                <w:szCs w:val="22"/>
                <w:rtl w:val="0"/>
                <w:lang w:val="en-US"/>
              </w:rPr>
              <w:t>ţ</w:t>
            </w:r>
            <w:r>
              <w:rPr>
                <w:sz w:val="22"/>
                <w:szCs w:val="22"/>
                <w:rtl w:val="0"/>
                <w:lang w:val="en-US"/>
              </w:rPr>
              <w:t>ii acestora au dreptul s</w:t>
            </w:r>
            <w:r>
              <w:rPr>
                <w:sz w:val="22"/>
                <w:szCs w:val="22"/>
                <w:rtl w:val="0"/>
                <w:lang w:val="en-US"/>
              </w:rPr>
              <w:t xml:space="preserve">ă </w:t>
            </w:r>
            <w:r>
              <w:rPr>
                <w:sz w:val="22"/>
                <w:szCs w:val="22"/>
                <w:rtl w:val="0"/>
                <w:lang w:val="en-US"/>
              </w:rPr>
              <w:t>participe la deschiderea ofertelor, cu excep</w:t>
            </w:r>
            <w:r>
              <w:rPr>
                <w:sz w:val="22"/>
                <w:szCs w:val="22"/>
                <w:rtl w:val="0"/>
                <w:lang w:val="en-US"/>
              </w:rPr>
              <w:t>ţ</w:t>
            </w:r>
            <w:r>
              <w:rPr>
                <w:sz w:val="22"/>
                <w:szCs w:val="22"/>
                <w:rtl w:val="0"/>
                <w:lang w:val="en-US"/>
              </w:rPr>
              <w:t>ia cazului c</w:t>
            </w:r>
            <w:r>
              <w:rPr>
                <w:sz w:val="22"/>
                <w:szCs w:val="22"/>
                <w:rtl w:val="0"/>
                <w:lang w:val="en-US"/>
              </w:rPr>
              <w:t>î</w:t>
            </w:r>
            <w:r>
              <w:rPr>
                <w:sz w:val="22"/>
                <w:szCs w:val="22"/>
                <w:rtl w:val="0"/>
                <w:lang w:val="en-US"/>
              </w:rPr>
              <w:t xml:space="preserve">nd ofertele au fost depuse prin SIA </w:t>
            </w:r>
            <w:r>
              <w:rPr>
                <w:sz w:val="22"/>
                <w:szCs w:val="22"/>
                <w:rtl w:val="0"/>
                <w:lang w:val="en-US"/>
              </w:rPr>
              <w:t>“</w:t>
            </w:r>
            <w:r>
              <w:rPr>
                <w:sz w:val="22"/>
                <w:szCs w:val="22"/>
                <w:rtl w:val="0"/>
                <w:lang w:val="en-US"/>
              </w:rPr>
              <w:t>RSAP</w:t>
            </w:r>
            <w:r>
              <w:rPr>
                <w:sz w:val="22"/>
                <w:szCs w:val="22"/>
                <w:rtl w:val="0"/>
                <w:lang w:val="en-US"/>
              </w:rPr>
              <w:t>”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10322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keepNext w:val="0"/>
              <w:keepLines w:val="0"/>
              <w:numPr>
                <w:ilvl w:val="0"/>
                <w:numId w:val="53"/>
              </w:numPr>
              <w:spacing w:before="0"/>
              <w:jc w:val="center"/>
            </w:pPr>
            <w:r>
              <w:rPr>
                <w:rtl w:val="0"/>
              </w:rPr>
              <w:t xml:space="preserve">Evaluarea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compararea ofertelor</w:t>
            </w:r>
          </w:p>
        </w:tc>
      </w:tr>
      <w:tr>
        <w:tblPrEx>
          <w:shd w:val="clear" w:color="auto" w:fill="d0ddef"/>
        </w:tblPrEx>
        <w:trPr>
          <w:trHeight w:val="721" w:hRule="atLeast"/>
        </w:trPr>
        <w:tc>
          <w:tcPr>
            <w:tcW w:type="dxa" w:w="5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5.1.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sz w:val="22"/>
                <w:szCs w:val="22"/>
                <w:rtl w:val="0"/>
              </w:rPr>
              <w:t>Pre</w:t>
            </w:r>
            <w:r>
              <w:rPr>
                <w:sz w:val="22"/>
                <w:szCs w:val="22"/>
                <w:rtl w:val="0"/>
              </w:rPr>
              <w:t>ţ</w:t>
            </w:r>
            <w:r>
              <w:rPr>
                <w:sz w:val="22"/>
                <w:szCs w:val="22"/>
                <w:rtl w:val="0"/>
              </w:rPr>
              <w:t xml:space="preserve">urile ofertelor depuse </w:t>
            </w:r>
            <w:r>
              <w:rPr>
                <w:sz w:val="22"/>
                <w:szCs w:val="22"/>
                <w:rtl w:val="0"/>
              </w:rPr>
              <w:t>î</w:t>
            </w:r>
            <w:r>
              <w:rPr>
                <w:sz w:val="22"/>
                <w:szCs w:val="22"/>
                <w:rtl w:val="0"/>
              </w:rPr>
              <w:t xml:space="preserve">n diferite valute vor fi convertite </w:t>
            </w:r>
            <w:r>
              <w:rPr>
                <w:sz w:val="22"/>
                <w:szCs w:val="22"/>
                <w:rtl w:val="0"/>
              </w:rPr>
              <w:t>î</w:t>
            </w:r>
            <w:r>
              <w:rPr>
                <w:sz w:val="22"/>
                <w:szCs w:val="22"/>
                <w:rtl w:val="0"/>
                <w:lang w:val="de-DE"/>
              </w:rPr>
              <w:t xml:space="preserve">n: 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right" w:pos="4743"/>
              </w:tabs>
              <w:jc w:val="both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[lei MD]</w:t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sz w:val="22"/>
                <w:szCs w:val="22"/>
                <w:rtl w:val="0"/>
              </w:rPr>
              <w:t xml:space="preserve">Sursa ratei de schimb </w:t>
            </w:r>
            <w:r>
              <w:rPr>
                <w:sz w:val="22"/>
                <w:szCs w:val="22"/>
                <w:rtl w:val="0"/>
              </w:rPr>
              <w:t>î</w:t>
            </w:r>
            <w:r>
              <w:rPr>
                <w:sz w:val="22"/>
                <w:szCs w:val="22"/>
                <w:rtl w:val="0"/>
              </w:rPr>
              <w:t xml:space="preserve">n scopul convertirii: 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right" w:pos="4743"/>
              </w:tabs>
              <w:jc w:val="both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[sursa ratei de schimb]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sz w:val="22"/>
                <w:szCs w:val="22"/>
                <w:rtl w:val="0"/>
              </w:rPr>
              <w:t>Data pentru rata de schimb aplicabil</w:t>
            </w:r>
            <w:r>
              <w:rPr>
                <w:sz w:val="22"/>
                <w:szCs w:val="22"/>
                <w:rtl w:val="0"/>
              </w:rPr>
              <w:t xml:space="preserve">ă </w:t>
            </w:r>
            <w:r>
              <w:rPr>
                <w:sz w:val="22"/>
                <w:szCs w:val="22"/>
                <w:rtl w:val="0"/>
              </w:rPr>
              <w:t xml:space="preserve">va fi: 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right" w:pos="4743"/>
              </w:tabs>
              <w:jc w:val="both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[data ratei de schimb]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126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5.2.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sz w:val="22"/>
                <w:szCs w:val="22"/>
                <w:rtl w:val="0"/>
              </w:rPr>
              <w:t>Modalalitatea de efectuare a evalu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>rii: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right" w:pos="4743"/>
              </w:tabs>
              <w:jc w:val="both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 Evaluarea va fi efectuat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pe: [indica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ţ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i: pe loturi sau pe pozi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ii.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Dac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nu recurge la atribuirea contractului pe loturi, autoritatea contractant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are obliga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ţ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ia de a justifica decizia de a nu atribui contractul pe loturi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 (art. 37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vertAlign w:val="superscript"/>
                <w:rtl w:val="0"/>
              </w:rPr>
              <w:t>2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)].</w:t>
            </w:r>
          </w:p>
        </w:tc>
      </w:tr>
      <w:tr>
        <w:tblPrEx>
          <w:shd w:val="clear" w:color="auto" w:fill="d0ddef"/>
        </w:tblPrEx>
        <w:trPr>
          <w:trHeight w:val="158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  <w:rPr>
                <w:spacing w:val="0"/>
              </w:rPr>
            </w:pPr>
            <w:r>
              <w:rPr>
                <w:spacing w:val="0"/>
                <w:rtl w:val="0"/>
              </w:rPr>
              <w:t>5.3.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sz w:val="22"/>
                <w:szCs w:val="22"/>
                <w:rtl w:val="0"/>
              </w:rPr>
              <w:t>Factorii de evaluarea vor fi urm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 xml:space="preserve">torii: 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right" w:pos="4743"/>
              </w:tabs>
              <w:jc w:val="both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[_______________________________]</w:t>
            </w:r>
          </w:p>
        </w:tc>
      </w:tr>
      <w:tr>
        <w:tblPrEx>
          <w:shd w:val="clear" w:color="auto" w:fill="d0ddef"/>
        </w:tblPrEx>
        <w:trPr>
          <w:trHeight w:val="450" w:hRule="atLeast"/>
        </w:trPr>
        <w:tc>
          <w:tcPr>
            <w:tcW w:type="dxa" w:w="10322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keepNext w:val="0"/>
              <w:keepLines w:val="0"/>
              <w:numPr>
                <w:ilvl w:val="0"/>
                <w:numId w:val="55"/>
              </w:numPr>
              <w:spacing w:before="0"/>
              <w:jc w:val="center"/>
            </w:pPr>
            <w:r>
              <w:rPr>
                <w:rtl w:val="0"/>
              </w:rPr>
              <w:t>Adjudecarea contractului</w:t>
            </w:r>
          </w:p>
        </w:tc>
      </w:tr>
      <w:tr>
        <w:tblPrEx>
          <w:shd w:val="clear" w:color="auto" w:fill="d0ddef"/>
        </w:tblPrEx>
        <w:trPr>
          <w:trHeight w:val="78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6.1.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sz w:val="22"/>
                <w:szCs w:val="22"/>
                <w:rtl w:val="0"/>
              </w:rPr>
              <w:t>Criteriul de evaluare aplicat pentru adjudecarea contractului va fi: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right" w:pos="4743"/>
              </w:tabs>
              <w:jc w:val="both"/>
              <w:rPr>
                <w:b w:val="1"/>
                <w:bCs w:val="1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Se va aplica criteriul de avaluare: </w:t>
            </w:r>
          </w:p>
          <w:p>
            <w:pPr>
              <w:pStyle w:val="Текстовый блок"/>
              <w:tabs>
                <w:tab w:val="right" w:pos="4743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[___________________________]</w:t>
            </w:r>
            <w:r>
              <w:rPr>
                <w:b w:val="1"/>
                <w:bCs w:val="1"/>
              </w:rPr>
            </w:r>
          </w:p>
        </w:tc>
      </w:tr>
      <w:tr>
        <w:tblPrEx>
          <w:shd w:val="clear" w:color="auto" w:fill="d0ddef"/>
        </w:tblPrEx>
        <w:trPr>
          <w:trHeight w:val="96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6.2.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(i)"/>
              <w:tabs>
                <w:tab w:val="right" w:pos="7254"/>
              </w:tabs>
              <w:suppressAutoHyphens w:val="0"/>
              <w:jc w:val="left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pt-PT"/>
              </w:rPr>
              <w:t>Suma Garan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iei de bun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ă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pt-PT"/>
              </w:rPr>
              <w:t>execu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ie (se stabile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ş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te procentual din pre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ul contractului adjudecat):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right" w:pos="4743"/>
              </w:tabs>
              <w:jc w:val="both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_____%</w:t>
            </w:r>
          </w:p>
        </w:tc>
      </w:tr>
      <w:tr>
        <w:tblPrEx>
          <w:shd w:val="clear" w:color="auto" w:fill="d0ddef"/>
        </w:tblPrEx>
        <w:trPr>
          <w:trHeight w:val="576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6.3.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540"/>
              </w:tabs>
              <w:suppressAutoHyphens w:val="1"/>
              <w:spacing w:before="120" w:after="120"/>
            </w:pPr>
            <w:r>
              <w:rPr>
                <w:sz w:val="22"/>
                <w:szCs w:val="22"/>
                <w:rtl w:val="0"/>
              </w:rPr>
              <w:t>Garan</w:t>
            </w:r>
            <w:r>
              <w:rPr>
                <w:sz w:val="22"/>
                <w:szCs w:val="22"/>
                <w:rtl w:val="0"/>
              </w:rPr>
              <w:t>ţ</w:t>
            </w:r>
            <w:r>
              <w:rPr>
                <w:sz w:val="22"/>
                <w:szCs w:val="22"/>
                <w:rtl w:val="0"/>
              </w:rPr>
              <w:t>ia de bun</w:t>
            </w:r>
            <w:r>
              <w:rPr>
                <w:sz w:val="22"/>
                <w:szCs w:val="22"/>
                <w:rtl w:val="0"/>
              </w:rPr>
              <w:t xml:space="preserve">ă </w:t>
            </w:r>
            <w:r>
              <w:rPr>
                <w:sz w:val="22"/>
                <w:szCs w:val="22"/>
                <w:rtl w:val="0"/>
                <w:lang w:val="pt-PT"/>
              </w:rPr>
              <w:t>execu</w:t>
            </w:r>
            <w:r>
              <w:rPr>
                <w:sz w:val="22"/>
                <w:szCs w:val="22"/>
                <w:rtl w:val="0"/>
              </w:rPr>
              <w:t>ţ</w:t>
            </w:r>
            <w:r>
              <w:rPr>
                <w:sz w:val="22"/>
                <w:szCs w:val="22"/>
                <w:rtl w:val="0"/>
              </w:rPr>
              <w:t>ie a contractului: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372"/>
              </w:tabs>
              <w:suppressAutoHyphens w:val="1"/>
              <w:spacing w:before="120" w:after="120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pt-PT"/>
              </w:rPr>
              <w:t>[forma garan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iei de bun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pt-PT"/>
              </w:rPr>
              <w:t>execu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ie a/b/c]</w:t>
            </w:r>
          </w:p>
          <w:p>
            <w:pPr>
              <w:pStyle w:val="Текстовый блок"/>
              <w:numPr>
                <w:ilvl w:val="0"/>
                <w:numId w:val="56"/>
              </w:numPr>
              <w:suppressAutoHyphens w:val="1"/>
              <w:bidi w:val="0"/>
              <w:spacing w:before="120" w:after="120"/>
              <w:ind w:right="0"/>
              <w:jc w:val="left"/>
              <w:rPr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Garan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ia de buna execu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ie (emis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de o banc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comercial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) conform formularului F3.4 sau</w:t>
            </w:r>
          </w:p>
          <w:p>
            <w:pPr>
              <w:pStyle w:val="Текстовый блок"/>
              <w:numPr>
                <w:ilvl w:val="0"/>
                <w:numId w:val="57"/>
              </w:numPr>
              <w:suppressAutoHyphens w:val="1"/>
              <w:bidi w:val="0"/>
              <w:spacing w:before="120" w:after="120"/>
              <w:ind w:right="0"/>
              <w:jc w:val="left"/>
              <w:rPr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Garan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ia de buna execu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ie prin transfer la contul autorit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ăţ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ii contractante, conform urm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toarelor date bancare: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Beneficiarul pl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ăţ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ii: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Denumirea B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ncii: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Codul fiscal: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Contul de decontare; 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Contul trezorerial: 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Contul bancar: 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Trezoreria regional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: </w:t>
            </w:r>
          </w:p>
          <w:p>
            <w:pPr>
              <w:pStyle w:val="Текстовый блок"/>
              <w:tabs>
                <w:tab w:val="left" w:pos="1152"/>
              </w:tabs>
              <w:suppressAutoHyphens w:val="1"/>
              <w:bidi w:val="0"/>
              <w:spacing w:before="120" w:after="120"/>
              <w:ind w:left="372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cu nota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“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Garan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ia de bun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execu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ie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”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sau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“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Pentru garan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ţ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ia de bun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execu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ie la procedura de achizi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ie public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nr. ______ din ___________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”</w:t>
            </w:r>
          </w:p>
          <w:p>
            <w:pPr>
              <w:pStyle w:val="Текстовый блок"/>
              <w:tabs>
                <w:tab w:val="left" w:pos="1152"/>
              </w:tabs>
              <w:suppressAutoHyphens w:val="1"/>
              <w:bidi w:val="0"/>
              <w:spacing w:before="120" w:after="120"/>
              <w:ind w:left="372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sau</w:t>
            </w:r>
          </w:p>
          <w:p>
            <w:pPr>
              <w:pStyle w:val="Текстовый блок"/>
              <w:numPr>
                <w:ilvl w:val="0"/>
                <w:numId w:val="58"/>
              </w:numPr>
              <w:suppressAutoHyphens w:val="1"/>
              <w:bidi w:val="0"/>
              <w:spacing w:before="120" w:after="12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Alte forme ale garan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iei de bun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execu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ie acceptate de autoritatea contractant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20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6.4.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(i)"/>
              <w:tabs>
                <w:tab w:val="right" w:pos="7254"/>
              </w:tabs>
              <w:suppressAutoHyphens w:val="0"/>
              <w:jc w:val="left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Forma de organizare juridic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ă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pe care trebuie s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ă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o ia asocierea grupului de operatori economici c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ă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rora li s-a atribuit contractul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right" w:pos="426"/>
              </w:tabs>
              <w:rPr>
                <w:b w:val="1"/>
                <w:bCs w:val="1"/>
              </w:rPr>
            </w:pPr>
            <w:r>
              <w:rPr>
                <w:b w:val="1"/>
                <w:bCs w:val="1"/>
                <w:i w:val="1"/>
                <w:iCs w:val="1"/>
                <w:spacing w:val="-1"/>
                <w:sz w:val="22"/>
                <w:szCs w:val="22"/>
                <w:rtl w:val="0"/>
                <w:lang w:val="pt-PT"/>
              </w:rPr>
              <w:t>[indica</w:t>
            </w:r>
            <w:r>
              <w:rPr>
                <w:b w:val="1"/>
                <w:bCs w:val="1"/>
                <w:i w:val="1"/>
                <w:iCs w:val="1"/>
                <w:spacing w:val="-1"/>
                <w:sz w:val="22"/>
                <w:szCs w:val="22"/>
                <w:rtl w:val="0"/>
              </w:rPr>
              <w:t>ţ</w:t>
            </w:r>
            <w:r>
              <w:rPr>
                <w:b w:val="1"/>
                <w:bCs w:val="1"/>
                <w:i w:val="1"/>
                <w:iCs w:val="1"/>
                <w:spacing w:val="-1"/>
                <w:sz w:val="22"/>
                <w:szCs w:val="22"/>
                <w:rtl w:val="0"/>
              </w:rPr>
              <w:t>i una din formele de mai jos]</w:t>
            </w:r>
            <w:r>
              <w:rPr>
                <w:b w:val="0"/>
                <w:bCs w:val="0"/>
                <w:i w:val="1"/>
                <w:iCs w:val="1"/>
                <w:spacing w:val="-1"/>
                <w:sz w:val="22"/>
                <w:szCs w:val="22"/>
                <w:rtl w:val="0"/>
                <w:lang w:val="en-US"/>
              </w:rPr>
              <w:t xml:space="preserve"> _____________</w:t>
            </w:r>
          </w:p>
          <w:p>
            <w:pPr>
              <w:pStyle w:val="Текстовый блок"/>
              <w:numPr>
                <w:ilvl w:val="0"/>
                <w:numId w:val="59"/>
              </w:numPr>
              <w:bidi w:val="0"/>
              <w:spacing w:after="12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Societate pe ac</w:t>
            </w:r>
            <w:r>
              <w:rPr>
                <w:sz w:val="22"/>
                <w:szCs w:val="22"/>
                <w:rtl w:val="0"/>
              </w:rPr>
              <w:t>ţ</w:t>
            </w:r>
            <w:r>
              <w:rPr>
                <w:sz w:val="22"/>
                <w:szCs w:val="22"/>
                <w:rtl w:val="0"/>
              </w:rPr>
              <w:t>iuni</w:t>
            </w:r>
          </w:p>
          <w:p>
            <w:pPr>
              <w:pStyle w:val="Текстовый блок"/>
              <w:numPr>
                <w:ilvl w:val="0"/>
                <w:numId w:val="59"/>
              </w:numPr>
              <w:bidi w:val="0"/>
              <w:spacing w:after="12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Societate cu r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>spundere limitat</w:t>
            </w:r>
            <w:r>
              <w:rPr>
                <w:sz w:val="22"/>
                <w:szCs w:val="22"/>
                <w:rtl w:val="0"/>
              </w:rPr>
              <w:t>ă</w:t>
            </w:r>
          </w:p>
          <w:p>
            <w:pPr>
              <w:pStyle w:val="Текстовый блок"/>
              <w:tabs>
                <w:tab w:val="right" w:pos="4743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  <w:u w:color="000000"/>
                <w:rtl w:val="0"/>
                <w:lang w:val="en-US"/>
              </w:rPr>
              <w:t>Altele _________</w:t>
            </w:r>
          </w:p>
        </w:tc>
      </w:tr>
      <w:tr>
        <w:tblPrEx>
          <w:shd w:val="clear" w:color="auto" w:fill="d0ddef"/>
        </w:tblPrEx>
        <w:trPr>
          <w:trHeight w:val="168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6.5.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(i)"/>
              <w:tabs>
                <w:tab w:val="right" w:pos="7254"/>
              </w:tabs>
              <w:suppressAutoHyphens w:val="0"/>
              <w:jc w:val="left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de-DE"/>
              </w:rPr>
              <w:t>Num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ă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rul maxim de zile  pentru semnarea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ş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 prezentarea contractului c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ă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tre autoritatea contractant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ă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, de la remiterea acestuia spre semnare: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right" w:pos="4743"/>
              </w:tabs>
              <w:jc w:val="both"/>
            </w:pPr>
            <w:r>
              <w:rPr>
                <w:b w:val="0"/>
                <w:bCs w:val="0"/>
                <w:i w:val="1"/>
                <w:iCs w:val="1"/>
                <w:color w:val="000000"/>
                <w:u w:color="000000"/>
                <w:rtl w:val="0"/>
                <w:lang w:val="en-US"/>
              </w:rPr>
              <w:t>[_______________ num</w:t>
            </w:r>
            <w:r>
              <w:rPr>
                <w:b w:val="0"/>
                <w:bCs w:val="0"/>
                <w:i w:val="1"/>
                <w:iCs w:val="1"/>
                <w:color w:val="000000"/>
                <w:u w:color="000000"/>
                <w:rtl w:val="0"/>
              </w:rPr>
              <w:t>ă</w:t>
            </w:r>
            <w:r>
              <w:rPr>
                <w:b w:val="0"/>
                <w:bCs w:val="0"/>
                <w:i w:val="1"/>
                <w:iCs w:val="1"/>
                <w:color w:val="000000"/>
                <w:u w:color="000000"/>
                <w:rtl w:val="0"/>
              </w:rPr>
              <w:t>rul de zile]</w:t>
            </w:r>
          </w:p>
        </w:tc>
      </w:tr>
    </w:tbl>
    <w:p>
      <w:pPr>
        <w:pStyle w:val="Текстовый блок"/>
        <w:widowControl w:val="0"/>
      </w:pPr>
    </w:p>
    <w:p>
      <w:pPr>
        <w:pStyle w:val="Текстовый блок"/>
      </w:pPr>
    </w:p>
    <w:p>
      <w:pPr>
        <w:pStyle w:val="Текстовый блок"/>
        <w:spacing w:line="276" w:lineRule="auto"/>
        <w:rPr>
          <w:b w:val="1"/>
          <w:bCs w:val="1"/>
          <w:color w:val="ff0000"/>
          <w:sz w:val="22"/>
          <w:szCs w:val="22"/>
          <w:u w:color="ff0000"/>
        </w:rPr>
      </w:pPr>
      <w:r>
        <w:rPr>
          <w:b w:val="1"/>
          <w:bCs w:val="1"/>
          <w:color w:val="ff0000"/>
          <w:sz w:val="22"/>
          <w:szCs w:val="22"/>
          <w:u w:color="ff0000"/>
          <w:rtl w:val="0"/>
        </w:rPr>
        <w:t>Con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ț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inutul prezentei Fi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ș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e de date a achizi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ț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iei este identic cu datele procedurii din cadrul Sistemului Informa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ț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 xml:space="preserve">ional Automatizat 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“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de-DE"/>
        </w:rPr>
        <w:t>REGISTRUL DE STAT AL ACHIZI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Ț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da-DK"/>
        </w:rPr>
        <w:t>IILOR PUBLICE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”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. Grupul de lucru pentru achizi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ț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ii confirm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 xml:space="preserve">ă 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corectitudinea con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ț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inutului Fi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ș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ei de date a achizi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ț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iei, fapt pentru care poart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 xml:space="preserve">ă 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r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ă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 xml:space="preserve">spundere conform prevederilor legale 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î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n vigoare.</w:t>
      </w:r>
    </w:p>
    <w:p>
      <w:pPr>
        <w:pStyle w:val="Текстовый блок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Текстовый блок"/>
        <w:tabs>
          <w:tab w:val="decimal" w:pos="8364"/>
        </w:tabs>
        <w:spacing w:line="276" w:lineRule="auto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Conduc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ă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torul grupului de lucru: ________________________________</w:t>
      </w:r>
    </w:p>
    <w:p>
      <w:pPr>
        <w:pStyle w:val="Текстовый блок"/>
        <w:tabs>
          <w:tab w:val="left" w:pos="3625"/>
        </w:tabs>
      </w:pPr>
    </w:p>
    <w:p>
      <w:pPr>
        <w:pStyle w:val="Текстовый блок"/>
        <w:tabs>
          <w:tab w:val="left" w:pos="3625"/>
        </w:tabs>
      </w:pPr>
    </w:p>
    <w:p>
      <w:pPr>
        <w:pStyle w:val="Текстовый блок"/>
        <w:tabs>
          <w:tab w:val="left" w:pos="3625"/>
        </w:tabs>
      </w:pPr>
    </w:p>
    <w:p>
      <w:pPr>
        <w:pStyle w:val="Текстовый блок"/>
        <w:tabs>
          <w:tab w:val="left" w:pos="3625"/>
        </w:tabs>
      </w:pPr>
    </w:p>
    <w:p>
      <w:pPr>
        <w:pStyle w:val="Текстовый блок"/>
        <w:tabs>
          <w:tab w:val="left" w:pos="3625"/>
        </w:tabs>
      </w:pPr>
    </w:p>
    <w:p>
      <w:pPr>
        <w:pStyle w:val="Текстовый блок"/>
        <w:tabs>
          <w:tab w:val="left" w:pos="3625"/>
        </w:tabs>
      </w:pPr>
    </w:p>
    <w:p>
      <w:pPr>
        <w:pStyle w:val="Текстовый блок"/>
        <w:tabs>
          <w:tab w:val="left" w:pos="3625"/>
        </w:tabs>
      </w:pPr>
    </w:p>
    <w:p>
      <w:pPr>
        <w:pStyle w:val="Текстовый блок"/>
      </w:pPr>
    </w:p>
    <w:p>
      <w:pPr>
        <w:pStyle w:val="Текстовый блок"/>
        <w:spacing w:after="200" w:line="276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Текстовый блок"/>
      </w:pPr>
    </w:p>
    <w:p>
      <w:pPr>
        <w:pStyle w:val="Текстовый блок"/>
        <w:tabs>
          <w:tab w:val="left" w:pos="3625"/>
        </w:tabs>
      </w:pP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788"/>
        <w:gridCol w:w="7959"/>
      </w:tblGrid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97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Заголовок"/>
              <w:ind w:left="720" w:firstLine="0"/>
            </w:pPr>
            <w:r>
              <w:rPr>
                <w:rtl w:val="0"/>
              </w:rPr>
              <w:t>CAPITOLUL III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tl w:val="0"/>
                <w:lang w:val="de-DE"/>
              </w:rPr>
              <w:t>FORMULARE PENTRU DEPUNEREA OFERTEI</w:t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7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120"/>
              <w:jc w:val="both"/>
              <w:rPr/>
            </w:pP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toarele tabele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formulare vor fi completate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ofertant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 xml:space="preserve">i incluse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ofert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9747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02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jc w:val="center"/>
            </w:pPr>
            <w:r>
              <w:rPr>
                <w:b w:val="1"/>
                <w:bCs w:val="1"/>
                <w:rtl w:val="0"/>
              </w:rPr>
              <w:t>Formular</w:t>
            </w:r>
          </w:p>
        </w:tc>
        <w:tc>
          <w:tcPr>
            <w:tcW w:type="dxa" w:w="7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jc w:val="center"/>
            </w:pPr>
            <w:r>
              <w:rPr>
                <w:b w:val="1"/>
                <w:bCs w:val="1"/>
                <w:rtl w:val="0"/>
              </w:rPr>
              <w:t>Denumirea</w:t>
            </w:r>
          </w:p>
        </w:tc>
      </w:tr>
      <w:tr>
        <w:tblPrEx>
          <w:shd w:val="clear" w:color="auto" w:fill="d0ddef"/>
        </w:tblPrEx>
        <w:trPr>
          <w:trHeight w:val="402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20" w:after="120"/>
              <w:jc w:val="center"/>
            </w:pPr>
            <w:r>
              <w:rPr>
                <w:rtl w:val="0"/>
              </w:rPr>
              <w:t>F3.1</w:t>
            </w:r>
          </w:p>
        </w:tc>
        <w:tc>
          <w:tcPr>
            <w:tcW w:type="dxa" w:w="7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99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before="120" w:after="120"/>
              <w:ind w:left="619" w:firstLine="0"/>
              <w:jc w:val="both"/>
            </w:pPr>
            <w:r>
              <w:rPr>
                <w:rtl w:val="0"/>
              </w:rPr>
              <w:t>Formularul ofertei</w:t>
            </w:r>
          </w:p>
        </w:tc>
      </w:tr>
      <w:tr>
        <w:tblPrEx>
          <w:shd w:val="clear" w:color="auto" w:fill="d0ddef"/>
        </w:tblPrEx>
        <w:trPr>
          <w:trHeight w:val="402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20" w:after="120"/>
              <w:jc w:val="center"/>
            </w:pPr>
            <w:r>
              <w:rPr>
                <w:rtl w:val="0"/>
              </w:rPr>
              <w:t>F3.2</w:t>
            </w:r>
          </w:p>
        </w:tc>
        <w:tc>
          <w:tcPr>
            <w:tcW w:type="dxa" w:w="7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99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before="120" w:after="120"/>
              <w:ind w:left="619" w:firstLine="0"/>
              <w:jc w:val="both"/>
            </w:pP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pentru ofert</w:t>
            </w:r>
            <w:r>
              <w:rPr>
                <w:rtl w:val="0"/>
              </w:rPr>
              <w:t xml:space="preserve">ă – </w:t>
            </w:r>
            <w:r>
              <w:rPr>
                <w:rtl w:val="0"/>
              </w:rPr>
              <w:t>formularul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bancare</w:t>
            </w:r>
          </w:p>
        </w:tc>
      </w:tr>
      <w:tr>
        <w:tblPrEx>
          <w:shd w:val="clear" w:color="auto" w:fill="d0ddef"/>
        </w:tblPrEx>
        <w:trPr>
          <w:trHeight w:val="402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20" w:after="120"/>
              <w:jc w:val="center"/>
            </w:pPr>
            <w:r>
              <w:rPr>
                <w:rtl w:val="0"/>
              </w:rPr>
              <w:t>F3.3</w:t>
            </w:r>
          </w:p>
        </w:tc>
        <w:tc>
          <w:tcPr>
            <w:tcW w:type="dxa" w:w="7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99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before="120" w:after="120"/>
              <w:ind w:left="619" w:firstLine="0"/>
              <w:jc w:val="both"/>
            </w:pP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</w:t>
            </w:r>
          </w:p>
        </w:tc>
      </w:tr>
    </w:tbl>
    <w:p>
      <w:pPr>
        <w:pStyle w:val="Текстовый блок"/>
        <w:widowControl w:val="0"/>
        <w:tabs>
          <w:tab w:val="left" w:pos="3625"/>
        </w:tabs>
      </w:pPr>
    </w:p>
    <w:p>
      <w:pPr>
        <w:pStyle w:val="Текстовый блок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97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744"/>
      </w:tblGrid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9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</w:pPr>
            <w:r>
              <w:rPr>
                <w:rtl w:val="0"/>
              </w:rPr>
              <w:t>Formularul ofertei (F3.1)</w:t>
            </w:r>
          </w:p>
        </w:tc>
      </w:tr>
      <w:tr>
        <w:tblPrEx>
          <w:shd w:val="clear" w:color="auto" w:fill="d0ddef"/>
        </w:tblPrEx>
        <w:trPr>
          <w:trHeight w:val="15313" w:hRule="atLeast"/>
        </w:trPr>
        <w:tc>
          <w:tcPr>
            <w:tcW w:type="dxa" w:w="9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ankNormal"/>
              <w:spacing w:after="0"/>
              <w:jc w:val="both"/>
              <w:rPr/>
            </w:pPr>
            <w:r>
              <w:rPr>
                <w:i w:val="1"/>
                <w:iCs w:val="1"/>
                <w:rtl w:val="0"/>
              </w:rPr>
              <w:t xml:space="preserve">[Ofertantul va completa acest formular </w:t>
            </w:r>
            <w:r>
              <w:rPr>
                <w:i w:val="1"/>
                <w:iCs w:val="1"/>
                <w:rtl w:val="0"/>
              </w:rPr>
              <w:t>î</w:t>
            </w:r>
            <w:r>
              <w:rPr>
                <w:i w:val="1"/>
                <w:iCs w:val="1"/>
                <w:rtl w:val="0"/>
              </w:rPr>
              <w:t>n conformitate cu instruc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iunile de mai jos. Nu se vor permite modific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 xml:space="preserve">ri </w:t>
            </w:r>
            <w:r>
              <w:rPr>
                <w:i w:val="1"/>
                <w:iCs w:val="1"/>
                <w:rtl w:val="0"/>
              </w:rPr>
              <w:t>î</w:t>
            </w:r>
            <w:r>
              <w:rPr>
                <w:i w:val="1"/>
                <w:iCs w:val="1"/>
                <w:rtl w:val="0"/>
              </w:rPr>
              <w:t xml:space="preserve">n formatul formularului, precum </w:t>
            </w:r>
            <w:r>
              <w:rPr>
                <w:i w:val="1"/>
                <w:iCs w:val="1"/>
                <w:rtl w:val="0"/>
              </w:rPr>
              <w:t>ş</w:t>
            </w:r>
            <w:r>
              <w:rPr>
                <w:i w:val="1"/>
                <w:iCs w:val="1"/>
                <w:rtl w:val="0"/>
              </w:rPr>
              <w:t xml:space="preserve">i nu se vor accepta </w:t>
            </w:r>
            <w:r>
              <w:rPr>
                <w:i w:val="1"/>
                <w:iCs w:val="1"/>
                <w:rtl w:val="0"/>
              </w:rPr>
              <w:t>î</w:t>
            </w:r>
            <w:r>
              <w:rPr>
                <w:i w:val="1"/>
                <w:iCs w:val="1"/>
                <w:rtl w:val="0"/>
              </w:rPr>
              <w:t xml:space="preserve">nlocuiri </w:t>
            </w:r>
            <w:r>
              <w:rPr>
                <w:i w:val="1"/>
                <w:iCs w:val="1"/>
                <w:rtl w:val="0"/>
              </w:rPr>
              <w:t>î</w:t>
            </w:r>
            <w:r>
              <w:rPr>
                <w:i w:val="1"/>
                <w:iCs w:val="1"/>
                <w:rtl w:val="0"/>
              </w:rPr>
              <w:t>n textul acestuia.]</w:t>
            </w:r>
          </w:p>
          <w:p>
            <w:pPr>
              <w:pStyle w:val="Текстовый блок"/>
              <w:tabs>
                <w:tab w:val="right" w:pos="6000"/>
                <w:tab w:val="right" w:pos="9360"/>
              </w:tabs>
              <w:bidi w:val="0"/>
              <w:spacing w:line="360" w:lineRule="auto"/>
              <w:ind w:left="0" w:right="99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Data depunerii ofertei: </w:t>
              <w:tab/>
            </w:r>
            <w:r>
              <w:rPr>
                <w:rtl w:val="0"/>
              </w:rPr>
              <w:t>„</w:t>
            </w:r>
            <w:r>
              <w:rPr>
                <w:rtl w:val="0"/>
                <w:lang w:val="en-US"/>
              </w:rPr>
              <w:t>___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  <w:lang w:val="en-US"/>
              </w:rPr>
              <w:t>_____________________ 20__</w:t>
            </w:r>
          </w:p>
          <w:p>
            <w:pPr>
              <w:pStyle w:val="Текстовый блок"/>
              <w:tabs>
                <w:tab w:val="right" w:pos="6000"/>
                <w:tab w:val="right" w:pos="9360"/>
              </w:tabs>
              <w:bidi w:val="0"/>
              <w:spacing w:line="360" w:lineRule="auto"/>
              <w:ind w:left="0" w:right="660" w:firstLine="0"/>
              <w:jc w:val="both"/>
              <w:rPr>
                <w:rtl w:val="0"/>
              </w:rPr>
            </w:pPr>
            <w:r>
              <w:rPr>
                <w:rtl w:val="0"/>
              </w:rPr>
              <w:t>Procedura de achizi</w:t>
            </w:r>
            <w:r>
              <w:rPr>
                <w:rtl w:val="0"/>
              </w:rPr>
              <w:t>ț</w:t>
            </w:r>
            <w:r>
              <w:rPr>
                <w:rtl w:val="0"/>
                <w:lang w:val="en-US"/>
              </w:rPr>
              <w:t xml:space="preserve">ie Nr.: </w:t>
              <w:tab/>
              <w:t>_______________________________________</w:t>
            </w:r>
          </w:p>
          <w:p>
            <w:pPr>
              <w:pStyle w:val="Текстовый блок"/>
              <w:tabs>
                <w:tab w:val="right" w:pos="6000"/>
                <w:tab w:val="right" w:pos="9360"/>
              </w:tabs>
              <w:bidi w:val="0"/>
              <w:spacing w:line="360" w:lineRule="auto"/>
              <w:ind w:left="0" w:right="440" w:firstLine="0"/>
              <w:jc w:val="both"/>
              <w:rPr>
                <w:rtl w:val="0"/>
              </w:rPr>
            </w:pPr>
            <w:r>
              <w:rPr>
                <w:rtl w:val="0"/>
              </w:rPr>
              <w:t>Anun</w:t>
            </w:r>
            <w:r>
              <w:rPr>
                <w:rtl w:val="0"/>
              </w:rPr>
              <w:t xml:space="preserve">ț </w:t>
            </w:r>
            <w:r>
              <w:rPr>
                <w:rtl w:val="0"/>
                <w:lang w:val="en-US"/>
              </w:rPr>
              <w:t xml:space="preserve">de participare Nr.: </w:t>
              <w:tab/>
              <w:t>______________________________</w:t>
            </w:r>
          </w:p>
          <w:p>
            <w:pPr>
              <w:pStyle w:val="Текстовый блок"/>
              <w:tabs>
                <w:tab w:val="right" w:pos="600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C</w:t>
            </w:r>
            <w:r>
              <w:rPr>
                <w:rtl w:val="0"/>
              </w:rPr>
              <w:t>ă</w:t>
            </w:r>
            <w:r>
              <w:rPr>
                <w:rtl w:val="0"/>
                <w:lang w:val="en-US"/>
              </w:rPr>
              <w:t xml:space="preserve">tre:  </w:t>
              <w:tab/>
              <w:t>____________________________________________</w:t>
            </w:r>
          </w:p>
          <w:p>
            <w:pPr>
              <w:pStyle w:val="Текстовый блок"/>
              <w:tabs>
                <w:tab w:val="left" w:pos="709"/>
              </w:tabs>
              <w:bidi w:val="0"/>
              <w:ind w:left="0" w:right="3531" w:firstLine="720"/>
              <w:jc w:val="center"/>
              <w:rPr>
                <w:rtl w:val="0"/>
              </w:rPr>
            </w:pPr>
            <w:r>
              <w:rPr>
                <w:rtl w:val="0"/>
              </w:rPr>
              <w:t>[numele deplin al autorit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 contractante]</w:t>
            </w:r>
          </w:p>
          <w:p>
            <w:pPr>
              <w:pStyle w:val="Текстовый блок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>________________________________________________________ declar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: </w:t>
            </w:r>
          </w:p>
          <w:p>
            <w:pPr>
              <w:pStyle w:val="Текстовый блок"/>
              <w:tabs>
                <w:tab w:val="left" w:pos="709"/>
              </w:tabs>
              <w:bidi w:val="0"/>
              <w:ind w:left="0" w:right="2811" w:firstLine="0"/>
              <w:jc w:val="center"/>
              <w:rPr>
                <w:rtl w:val="0"/>
              </w:rPr>
            </w:pPr>
            <w:r>
              <w:rPr>
                <w:rtl w:val="0"/>
              </w:rPr>
              <w:t>[denumirea ofertantului]</w:t>
            </w:r>
          </w:p>
          <w:p>
            <w:pPr>
              <w:pStyle w:val="Текстовый блок"/>
              <w:numPr>
                <w:ilvl w:val="0"/>
                <w:numId w:val="60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Au fost examinate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nu exist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rezerv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ri fa</w:t>
            </w:r>
            <w:r>
              <w:rPr>
                <w:rtl w:val="0"/>
              </w:rPr>
              <w:t xml:space="preserve">ţă </w:t>
            </w:r>
            <w:r>
              <w:rPr>
                <w:rtl w:val="0"/>
              </w:rPr>
              <w:t>de documentele de atribuire, inclusiv modific</w:t>
            </w:r>
            <w:r>
              <w:rPr>
                <w:rtl w:val="0"/>
              </w:rPr>
              <w:t>ă</w:t>
            </w:r>
            <w:r>
              <w:rPr>
                <w:rtl w:val="0"/>
                <w:lang w:val="en-US"/>
              </w:rPr>
              <w:t>rile nr. ___________________________________________________________.</w:t>
            </w:r>
          </w:p>
          <w:p>
            <w:pPr>
              <w:pStyle w:val="Текстовый блок"/>
              <w:bidi w:val="0"/>
              <w:ind w:left="720" w:right="0" w:firstLine="156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[introduce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 num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rul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data fiec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rei modific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ri,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au avut loc]</w:t>
            </w:r>
          </w:p>
          <w:p>
            <w:pPr>
              <w:pStyle w:val="Текстовый блок"/>
              <w:numPr>
                <w:ilvl w:val="0"/>
                <w:numId w:val="60"/>
              </w:numPr>
              <w:bidi w:val="0"/>
              <w:ind w:right="0"/>
              <w:jc w:val="both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____________________________________________________________ se angajeaz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>ă</w:t>
            </w:r>
          </w:p>
          <w:p>
            <w:pPr>
              <w:pStyle w:val="Текстовый блок"/>
              <w:tabs>
                <w:tab w:val="left" w:pos="709"/>
              </w:tabs>
              <w:bidi w:val="0"/>
              <w:ind w:left="0" w:right="1611" w:firstLine="720"/>
              <w:jc w:val="center"/>
              <w:rPr>
                <w:rtl w:val="0"/>
              </w:rPr>
            </w:pPr>
            <w:r>
              <w:rPr>
                <w:rtl w:val="0"/>
              </w:rPr>
              <w:t>[denumirea ofertantului]</w:t>
            </w:r>
          </w:p>
          <w:p>
            <w:pPr>
              <w:pStyle w:val="Текстовый блок"/>
              <w:bidi w:val="0"/>
              <w:ind w:left="72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presteze,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conformitate cu documentele de atribuire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 stipulate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 tehnice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pre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, urm</w:t>
            </w:r>
            <w:r>
              <w:rPr>
                <w:rtl w:val="0"/>
              </w:rPr>
              <w:t>ă</w:t>
            </w:r>
            <w:r>
              <w:rPr>
                <w:rtl w:val="0"/>
                <w:lang w:val="en-US"/>
              </w:rPr>
              <w:t xml:space="preserve">toarele servicii _______________________ ________________________________________________________________________. </w:t>
            </w:r>
          </w:p>
          <w:p>
            <w:pPr>
              <w:pStyle w:val="Текстовый блок"/>
              <w:bidi w:val="0"/>
              <w:ind w:left="72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[introduce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o descriere succint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serviciilor]</w:t>
            </w:r>
          </w:p>
          <w:p>
            <w:pPr>
              <w:pStyle w:val="Текстовый блок"/>
              <w:numPr>
                <w:ilvl w:val="0"/>
                <w:numId w:val="60"/>
              </w:numPr>
              <w:bidi w:val="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Suma total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ofertei 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TVA constituie:</w:t>
            </w:r>
          </w:p>
          <w:p>
            <w:pPr>
              <w:pStyle w:val="Текстовый блок"/>
              <w:bidi w:val="0"/>
              <w:ind w:left="72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>________________________________________________________________________.</w:t>
            </w:r>
          </w:p>
          <w:p>
            <w:pPr>
              <w:pStyle w:val="Текстовый блок"/>
              <w:bidi w:val="0"/>
              <w:ind w:left="72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[introduce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ul pe loturi (unde e cazul)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totalul ofertei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cuvinte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cifre, indic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nd toate sumele </w:t>
            </w:r>
            <w:r>
              <w:rPr>
                <w:rtl w:val="0"/>
              </w:rPr>
              <w:t>ş</w:t>
            </w:r>
            <w:r>
              <w:rPr>
                <w:rtl w:val="0"/>
                <w:lang w:val="en-US"/>
              </w:rPr>
              <w:t>i valutele respective]</w:t>
            </w:r>
          </w:p>
          <w:p>
            <w:pPr>
              <w:pStyle w:val="Текстовый блок"/>
              <w:numPr>
                <w:ilvl w:val="0"/>
                <w:numId w:val="60"/>
              </w:numPr>
              <w:bidi w:val="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Suma total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ofertei  cu TVA constituie:</w:t>
            </w:r>
          </w:p>
          <w:p>
            <w:pPr>
              <w:pStyle w:val="Текстовый блок"/>
              <w:bidi w:val="0"/>
              <w:ind w:left="72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>________________________________________________________________________.</w:t>
            </w:r>
          </w:p>
          <w:p>
            <w:pPr>
              <w:pStyle w:val="Текстовый блок"/>
              <w:bidi w:val="0"/>
              <w:ind w:left="72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[introduce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ul pe loturi (unde e cazul)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totalul ofertei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cuvinte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cifre, indic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nd toate sumele </w:t>
            </w:r>
            <w:r>
              <w:rPr>
                <w:rtl w:val="0"/>
              </w:rPr>
              <w:t>ş</w:t>
            </w:r>
            <w:r>
              <w:rPr>
                <w:rtl w:val="0"/>
                <w:lang w:val="en-US"/>
              </w:rPr>
              <w:t>i valutele respective]</w:t>
            </w:r>
          </w:p>
          <w:p>
            <w:pPr>
              <w:pStyle w:val="Текстовый блок"/>
              <w:numPr>
                <w:ilvl w:val="0"/>
                <w:numId w:val="60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Prezenta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ne valabil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pentru perioada de timp specificat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</w:t>
            </w:r>
            <w:r>
              <w:rPr>
                <w:b w:val="1"/>
                <w:bCs w:val="1"/>
                <w:rtl w:val="0"/>
              </w:rPr>
              <w:t>FDA3.8.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ncep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 cu data-limit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pentru depunerea ofertei,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conformitate cu </w:t>
            </w:r>
            <w:r>
              <w:rPr>
                <w:b w:val="1"/>
                <w:bCs w:val="1"/>
                <w:rtl w:val="0"/>
              </w:rPr>
              <w:t>FDA4.2.</w:t>
            </w:r>
            <w:r>
              <w:rPr>
                <w:rtl w:val="0"/>
              </w:rPr>
              <w:t>, va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ne obligatorie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va putea fi acceptat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orice moment 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 expirarea acestei perioade;</w:t>
            </w:r>
          </w:p>
          <w:p>
            <w:pPr>
              <w:pStyle w:val="Текстовый блок"/>
              <w:numPr>
                <w:ilvl w:val="0"/>
                <w:numId w:val="60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cazul accept</w:t>
            </w:r>
            <w:r>
              <w:rPr>
                <w:rtl w:val="0"/>
              </w:rPr>
              <w:t>ă</w:t>
            </w:r>
            <w:r>
              <w:rPr>
                <w:rtl w:val="0"/>
                <w:lang w:val="en-US"/>
              </w:rPr>
              <w:t xml:space="preserve">rii prezentei oferte, ____________________________________________ </w:t>
            </w:r>
          </w:p>
          <w:p>
            <w:pPr>
              <w:pStyle w:val="Текстовый блок"/>
              <w:bidi w:val="0"/>
              <w:ind w:left="720" w:right="0" w:firstLine="3480"/>
              <w:jc w:val="center"/>
              <w:rPr>
                <w:rtl w:val="0"/>
              </w:rPr>
            </w:pPr>
            <w:r>
              <w:rPr>
                <w:rtl w:val="0"/>
              </w:rPr>
              <w:t>[denumirea ofertantului]</w:t>
            </w:r>
          </w:p>
          <w:p>
            <w:pPr>
              <w:pStyle w:val="Текстовый блок"/>
              <w:bidi w:val="0"/>
              <w:ind w:left="72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se angajeaz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ob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o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  <w:lang w:val="de-DE"/>
              </w:rPr>
              <w:t xml:space="preserve">ie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conformitate cu </w:t>
            </w:r>
            <w:r>
              <w:rPr>
                <w:b w:val="1"/>
                <w:bCs w:val="1"/>
                <w:rtl w:val="0"/>
                <w:lang w:val="de-DE"/>
              </w:rPr>
              <w:t>FDA6</w:t>
            </w:r>
            <w:r>
              <w:rPr>
                <w:rtl w:val="0"/>
              </w:rPr>
              <w:t>, pentru executarea 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 a contractului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0"/>
                <w:numId w:val="60"/>
              </w:numPr>
              <w:bidi w:val="0"/>
              <w:ind w:right="0"/>
              <w:jc w:val="both"/>
              <w:rPr>
                <w:rtl w:val="0"/>
                <w:lang w:val="da-DK"/>
              </w:rPr>
            </w:pPr>
            <w:r>
              <w:rPr>
                <w:rtl w:val="0"/>
                <w:lang w:val="da-DK"/>
              </w:rPr>
              <w:t>Nu s</w:t>
            </w:r>
            <w:r>
              <w:rPr>
                <w:rtl w:val="0"/>
              </w:rPr>
              <w:t>î</w:t>
            </w:r>
            <w:r>
              <w:rPr>
                <w:rtl w:val="0"/>
                <w:lang w:val="pt-PT"/>
              </w:rPr>
              <w:t xml:space="preserve">ntem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nici un conflict de interese,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art. 74 din Legea nr. 131 din 03.07.2015 privind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iile publice.</w:t>
            </w:r>
          </w:p>
          <w:p>
            <w:pPr>
              <w:pStyle w:val="Текстовый блок"/>
              <w:numPr>
                <w:ilvl w:val="0"/>
                <w:numId w:val="6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Compania semnatar</w:t>
            </w:r>
            <w:r>
              <w:rPr>
                <w:rtl w:val="0"/>
              </w:rPr>
              <w:t>ă</w:t>
            </w:r>
            <w:r>
              <w:rPr>
                <w:rtl w:val="0"/>
                <w:lang w:val="pt-PT"/>
              </w:rPr>
              <w:t>, afilia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sau sucursalele sale, inclusiv fiecare partener sau subcontractor ce fac parte din contract, nu au fost declarate neeligibile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baza prevederilor legisla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vigoare sau a regulamentelor cu inciden</w:t>
            </w:r>
            <w:r>
              <w:rPr>
                <w:rtl w:val="0"/>
              </w:rPr>
              <w:t>ţă î</w:t>
            </w:r>
            <w:r>
              <w:rPr>
                <w:rtl w:val="0"/>
              </w:rPr>
              <w:t>n domeniul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iilor publice.</w:t>
            </w:r>
          </w:p>
          <w:p>
            <w:pPr>
              <w:pStyle w:val="Текстовый блок"/>
              <w:ind w:left="708" w:firstLine="0"/>
              <w:jc w:val="both"/>
              <w:rPr/>
            </w:pPr>
          </w:p>
          <w:p>
            <w:pPr>
              <w:pStyle w:val="Текстовый блок"/>
              <w:tabs>
                <w:tab w:val="left" w:pos="612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Semnat:________________________________________________ </w:t>
              <w:tab/>
              <w:tab/>
              <w:tab/>
            </w:r>
          </w:p>
          <w:p>
            <w:pPr>
              <w:pStyle w:val="Текстовый блок"/>
              <w:bidi w:val="0"/>
              <w:ind w:left="0" w:right="3051" w:firstLine="840"/>
              <w:jc w:val="center"/>
              <w:rPr>
                <w:rtl w:val="0"/>
              </w:rPr>
            </w:pPr>
            <w:r>
              <w:rPr>
                <w:rtl w:val="0"/>
              </w:rPr>
              <w:t>[semn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tura persoanei autorizate pentru semnarea ofertei]</w:t>
            </w:r>
          </w:p>
          <w:p>
            <w:pPr>
              <w:pStyle w:val="Текстовый блок"/>
              <w:tabs>
                <w:tab w:val="left" w:pos="6120"/>
              </w:tabs>
              <w:ind w:firstLine="720"/>
              <w:jc w:val="both"/>
              <w:rPr/>
            </w:pPr>
          </w:p>
          <w:p>
            <w:pPr>
              <w:pStyle w:val="Текстовый блок"/>
              <w:tabs>
                <w:tab w:val="left" w:pos="6120"/>
              </w:tabs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Nume:_________________________________________________ </w:t>
              <w:tab/>
            </w:r>
          </w:p>
          <w:p>
            <w:pPr>
              <w:pStyle w:val="Текстовый блок"/>
              <w:bidi w:val="0"/>
              <w:ind w:left="0" w:right="2931" w:firstLine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 xml:space="preserve">n calitate de: ___________________________________________ </w:t>
            </w:r>
          </w:p>
          <w:p>
            <w:pPr>
              <w:pStyle w:val="Текстовый блок"/>
              <w:bidi w:val="0"/>
              <w:ind w:left="0" w:right="0" w:firstLine="1440"/>
              <w:jc w:val="both"/>
              <w:rPr>
                <w:rtl w:val="0"/>
              </w:rPr>
            </w:pPr>
            <w:r>
              <w:rPr>
                <w:rtl w:val="0"/>
              </w:rPr>
              <w:t>[func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>ia oficial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persoanei ce semneaz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formularul ofertei] 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>Ofertantul: _____________________________________________</w:t>
            </w:r>
          </w:p>
          <w:p>
            <w:pPr>
              <w:pStyle w:val="Текстовый блок"/>
              <w:tabs>
                <w:tab w:val="left" w:pos="6120"/>
              </w:tabs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>Adresa: ________________________________________________</w:t>
            </w:r>
          </w:p>
          <w:p>
            <w:pPr>
              <w:pStyle w:val="BankNormal"/>
              <w:bidi w:val="0"/>
              <w:spacing w:after="0"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Data: </w:t>
            </w:r>
            <w:r>
              <w:rPr>
                <w:rtl w:val="0"/>
              </w:rPr>
              <w:t>“</w:t>
            </w:r>
            <w:r>
              <w:rPr>
                <w:rtl w:val="0"/>
                <w:lang w:val="en-US"/>
              </w:rPr>
              <w:t>___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  <w:lang w:val="en-US"/>
              </w:rPr>
              <w:t>_____________________ 20__</w:t>
            </w: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</w:pPr>
            <w:r>
              <w:rPr/>
            </w:r>
          </w:p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9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</w:pP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pentru oferta (Garan</w:t>
            </w:r>
            <w:r>
              <w:rPr>
                <w:rtl w:val="0"/>
              </w:rPr>
              <w:t>ț</w:t>
            </w:r>
            <w:r>
              <w:rPr>
                <w:rtl w:val="0"/>
                <w:lang w:val="pt-PT"/>
              </w:rPr>
              <w:t>ia bancar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) (F3.2)</w:t>
            </w:r>
          </w:p>
        </w:tc>
      </w:tr>
      <w:tr>
        <w:tblPrEx>
          <w:shd w:val="clear" w:color="auto" w:fill="d0ddef"/>
        </w:tblPrEx>
        <w:trPr>
          <w:trHeight w:val="14902" w:hRule="atLeast"/>
        </w:trPr>
        <w:tc>
          <w:tcPr>
            <w:tcW w:type="dxa" w:w="9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ankNormal"/>
              <w:spacing w:after="0"/>
              <w:jc w:val="both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pt-PT"/>
              </w:rPr>
              <w:t>[Banca emitent</w:t>
            </w:r>
            <w:r>
              <w:rPr>
                <w:i w:val="1"/>
                <w:iCs w:val="1"/>
                <w:rtl w:val="0"/>
              </w:rPr>
              <w:t xml:space="preserve">ă </w:t>
            </w:r>
            <w:r>
              <w:rPr>
                <w:i w:val="1"/>
                <w:iCs w:val="1"/>
                <w:rtl w:val="0"/>
              </w:rPr>
              <w:t>va completa acest formular de garan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  <w:lang w:val="it-IT"/>
              </w:rPr>
              <w:t>ie bancar</w:t>
            </w:r>
            <w:r>
              <w:rPr>
                <w:i w:val="1"/>
                <w:iCs w:val="1"/>
                <w:rtl w:val="0"/>
              </w:rPr>
              <w:t>ă î</w:t>
            </w:r>
            <w:r>
              <w:rPr>
                <w:i w:val="1"/>
                <w:iCs w:val="1"/>
                <w:rtl w:val="0"/>
              </w:rPr>
              <w:t>n conformitate cu instruc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iunile indicate mai jos. Garan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  <w:lang w:val="pt-PT"/>
              </w:rPr>
              <w:t>ia bancar</w:t>
            </w:r>
            <w:r>
              <w:rPr>
                <w:i w:val="1"/>
                <w:iCs w:val="1"/>
                <w:rtl w:val="0"/>
              </w:rPr>
              <w:t xml:space="preserve">ă </w:t>
            </w:r>
            <w:r>
              <w:rPr>
                <w:i w:val="1"/>
                <w:iCs w:val="1"/>
                <w:rtl w:val="0"/>
              </w:rPr>
              <w:t>se va imprima pe foaie cu antetul b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ncii, pe h</w:t>
            </w:r>
            <w:r>
              <w:rPr>
                <w:i w:val="1"/>
                <w:iCs w:val="1"/>
                <w:rtl w:val="0"/>
              </w:rPr>
              <w:t>î</w:t>
            </w:r>
            <w:r>
              <w:rPr>
                <w:i w:val="1"/>
                <w:iCs w:val="1"/>
                <w:rtl w:val="0"/>
              </w:rPr>
              <w:t>rtie special</w:t>
            </w:r>
            <w:r>
              <w:rPr>
                <w:i w:val="1"/>
                <w:iCs w:val="1"/>
                <w:rtl w:val="0"/>
              </w:rPr>
              <w:t xml:space="preserve">ă </w:t>
            </w:r>
            <w:r>
              <w:rPr>
                <w:i w:val="1"/>
                <w:iCs w:val="1"/>
                <w:rtl w:val="0"/>
              </w:rPr>
              <w:t>protejat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.]</w:t>
            </w:r>
          </w:p>
          <w:p>
            <w:pPr>
              <w:pStyle w:val="Normal (Web)"/>
              <w:tabs>
                <w:tab w:val="right" w:pos="7913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ab/>
              <w:t>__________________________________________________________________</w:t>
            </w:r>
          </w:p>
          <w:p>
            <w:pPr>
              <w:pStyle w:val="Normal (Web)"/>
              <w:tabs>
                <w:tab w:val="right" w:pos="7920"/>
              </w:tabs>
              <w:bidi w:val="0"/>
              <w:ind w:left="0" w:right="1611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[Numele b</w:t>
            </w:r>
            <w:r>
              <w:rPr>
                <w:sz w:val="20"/>
                <w:szCs w:val="20"/>
                <w:rtl w:val="0"/>
              </w:rPr>
              <w:t>ă</w:t>
            </w:r>
            <w:r>
              <w:rPr>
                <w:sz w:val="20"/>
                <w:szCs w:val="20"/>
                <w:rtl w:val="0"/>
              </w:rPr>
              <w:t xml:space="preserve">ncii </w:t>
            </w:r>
            <w:r>
              <w:rPr>
                <w:sz w:val="20"/>
                <w:szCs w:val="20"/>
                <w:rtl w:val="0"/>
              </w:rPr>
              <w:t>ş</w:t>
            </w:r>
            <w:r>
              <w:rPr>
                <w:sz w:val="20"/>
                <w:szCs w:val="20"/>
                <w:rtl w:val="0"/>
              </w:rPr>
              <w:t>i adresa oficiului sau a filialei emitente]</w:t>
            </w:r>
          </w:p>
          <w:p>
            <w:pPr>
              <w:pStyle w:val="Normal (Web)"/>
              <w:tabs>
                <w:tab w:val="right" w:pos="792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pt-PT"/>
              </w:rPr>
              <w:t xml:space="preserve">Beneficiar: </w:t>
              <w:tab/>
            </w:r>
            <w:r>
              <w:rPr>
                <w:rtl w:val="0"/>
                <w:lang w:val="en-US"/>
              </w:rPr>
              <w:t xml:space="preserve">_______________________________________________________ </w:t>
            </w:r>
          </w:p>
          <w:p>
            <w:pPr>
              <w:pStyle w:val="Normal (Web)"/>
              <w:bidi w:val="0"/>
              <w:spacing w:line="360" w:lineRule="auto"/>
              <w:ind w:left="0" w:right="1611" w:firstLine="132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[numele </w:t>
            </w:r>
            <w:r>
              <w:rPr>
                <w:sz w:val="20"/>
                <w:szCs w:val="20"/>
                <w:rtl w:val="0"/>
              </w:rPr>
              <w:t>ş</w:t>
            </w:r>
            <w:r>
              <w:rPr>
                <w:sz w:val="20"/>
                <w:szCs w:val="20"/>
                <w:rtl w:val="0"/>
              </w:rPr>
              <w:t>i adresa autorit</w:t>
            </w:r>
            <w:r>
              <w:rPr>
                <w:sz w:val="20"/>
                <w:szCs w:val="20"/>
                <w:rtl w:val="0"/>
              </w:rPr>
              <w:t>ăţ</w:t>
            </w:r>
            <w:r>
              <w:rPr>
                <w:sz w:val="20"/>
                <w:szCs w:val="20"/>
                <w:rtl w:val="0"/>
              </w:rPr>
              <w:t>ii contractante]</w:t>
            </w:r>
          </w:p>
          <w:p>
            <w:pPr>
              <w:pStyle w:val="Normal (Web)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it-IT"/>
              </w:rPr>
              <w:t xml:space="preserve">Data: </w:t>
            </w:r>
            <w:r>
              <w:rPr>
                <w:rtl w:val="0"/>
              </w:rPr>
              <w:t>“</w:t>
            </w:r>
            <w:r>
              <w:rPr>
                <w:rtl w:val="0"/>
                <w:lang w:val="en-US"/>
              </w:rPr>
              <w:t>___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  <w:lang w:val="en-US"/>
              </w:rPr>
              <w:t>_____________________ 20__</w:t>
            </w:r>
          </w:p>
          <w:p>
            <w:pPr>
              <w:pStyle w:val="Normal (Web)"/>
              <w:ind w:firstLine="720"/>
              <w:rPr>
                <w:b w:val="1"/>
                <w:bCs w:val="1"/>
              </w:rPr>
            </w:pPr>
          </w:p>
          <w:p>
            <w:pPr>
              <w:pStyle w:val="Normal (Web)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GARAN</w:t>
            </w:r>
            <w:r>
              <w:rPr>
                <w:b w:val="1"/>
                <w:bCs w:val="1"/>
                <w:rtl w:val="0"/>
              </w:rPr>
              <w:t>Ţ</w:t>
            </w:r>
            <w:r>
              <w:rPr>
                <w:b w:val="1"/>
                <w:bCs w:val="1"/>
                <w:rtl w:val="0"/>
                <w:lang w:val="de-DE"/>
              </w:rPr>
              <w:t>IE DE OFERT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>Nr.</w:t>
            </w:r>
            <w:r>
              <w:rPr>
                <w:rtl w:val="0"/>
                <w:lang w:val="en-US"/>
              </w:rPr>
              <w:t>_________________</w:t>
            </w:r>
          </w:p>
          <w:p>
            <w:pPr>
              <w:pStyle w:val="Normal (Web)"/>
              <w:ind w:firstLine="720"/>
              <w:rPr/>
            </w:pPr>
          </w:p>
          <w:p>
            <w:pPr>
              <w:pStyle w:val="Normal (Web)"/>
              <w:tabs>
                <w:tab w:val="right" w:pos="9531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_______________________________________________________________ </w:t>
              <w:tab/>
              <w:t>a fost informat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 xml:space="preserve">ă </w:t>
            </w:r>
          </w:p>
          <w:p>
            <w:pPr>
              <w:pStyle w:val="Normal (Web)"/>
              <w:bidi w:val="0"/>
              <w:ind w:left="0" w:right="1851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[denumirea b</w:t>
            </w:r>
            <w:r>
              <w:rPr>
                <w:sz w:val="20"/>
                <w:szCs w:val="20"/>
                <w:rtl w:val="0"/>
              </w:rPr>
              <w:t>ă</w:t>
            </w:r>
            <w:r>
              <w:rPr>
                <w:sz w:val="20"/>
                <w:szCs w:val="20"/>
                <w:rtl w:val="0"/>
              </w:rPr>
              <w:t>ncii]</w:t>
            </w:r>
          </w:p>
          <w:p>
            <w:pPr>
              <w:pStyle w:val="Normal (Web)"/>
              <w:tabs>
                <w:tab w:val="right" w:pos="9531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____________________________________________________ </w:t>
              <w:tab/>
              <w:t xml:space="preserve">(numit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 xml:space="preserve">n continuare </w:t>
            </w:r>
            <w:r>
              <w:rPr>
                <w:rtl w:val="0"/>
              </w:rPr>
              <w:t>„</w:t>
            </w:r>
            <w:r>
              <w:rPr>
                <w:rtl w:val="0"/>
                <w:lang w:val="it-IT"/>
              </w:rPr>
              <w:t>Ofertant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>)</w:t>
            </w:r>
          </w:p>
          <w:p>
            <w:pPr>
              <w:pStyle w:val="Normal (Web)"/>
              <w:bidi w:val="0"/>
              <w:ind w:left="0" w:right="3291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[numele ofertantului]</w:t>
            </w:r>
          </w:p>
          <w:p>
            <w:pPr>
              <w:pStyle w:val="Normal (Web)"/>
              <w:tabs>
                <w:tab w:val="right" w:pos="9531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urmeaz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nainteze oferta c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 xml:space="preserve">tre Dvs. la data de </w:t>
            </w:r>
            <w:r>
              <w:rPr>
                <w:rtl w:val="0"/>
              </w:rPr>
              <w:t>“</w:t>
            </w:r>
            <w:r>
              <w:rPr>
                <w:rtl w:val="0"/>
                <w:lang w:val="en-US"/>
              </w:rPr>
              <w:t>___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  <w:lang w:val="en-US"/>
              </w:rPr>
              <w:t>_____________________ 20__ (numit</w:t>
            </w:r>
            <w:r>
              <w:rPr>
                <w:rtl w:val="0"/>
              </w:rPr>
              <w:t>ă î</w:t>
            </w:r>
            <w:r>
              <w:rPr>
                <w:rtl w:val="0"/>
                <w:lang w:val="it-IT"/>
              </w:rPr>
              <w:t xml:space="preserve">n continuare </w:t>
            </w:r>
            <w:r>
              <w:rPr>
                <w:rtl w:val="0"/>
              </w:rPr>
              <w:t>„</w:t>
            </w:r>
            <w:r>
              <w:rPr>
                <w:rtl w:val="0"/>
                <w:lang w:val="pt-PT"/>
              </w:rPr>
              <w:t>ofert</w:t>
            </w:r>
            <w:r>
              <w:rPr>
                <w:rtl w:val="0"/>
              </w:rPr>
              <w:t>ă”</w:t>
            </w:r>
            <w:r>
              <w:rPr>
                <w:rtl w:val="0"/>
                <w:lang w:val="en-US"/>
              </w:rPr>
              <w:t xml:space="preserve">) pentru prestarea </w:t>
              <w:tab/>
              <w:t>__________________________________________</w:t>
            </w:r>
          </w:p>
          <w:p>
            <w:pPr>
              <w:pStyle w:val="Normal (Web)"/>
              <w:bidi w:val="0"/>
              <w:ind w:left="0" w:right="0" w:firstLine="444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[obiectul achizi</w:t>
            </w:r>
            <w:r>
              <w:rPr>
                <w:sz w:val="20"/>
                <w:szCs w:val="20"/>
                <w:rtl w:val="0"/>
              </w:rPr>
              <w:t>ţ</w:t>
            </w:r>
            <w:r>
              <w:rPr>
                <w:sz w:val="20"/>
                <w:szCs w:val="20"/>
                <w:rtl w:val="0"/>
              </w:rPr>
              <w:t>iei]</w:t>
            </w:r>
          </w:p>
          <w:p>
            <w:pPr>
              <w:pStyle w:val="Normal (Web)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conform anun</w:t>
            </w:r>
            <w:r>
              <w:rPr>
                <w:rtl w:val="0"/>
              </w:rPr>
              <w:t>ț</w:t>
            </w:r>
            <w:r>
              <w:rPr>
                <w:rtl w:val="0"/>
                <w:lang w:val="en-US"/>
              </w:rPr>
              <w:t xml:space="preserve">ului de participare nr. __________________ din </w:t>
            </w:r>
            <w:r>
              <w:rPr>
                <w:rtl w:val="0"/>
              </w:rPr>
              <w:t>“</w:t>
            </w:r>
            <w:r>
              <w:rPr>
                <w:rtl w:val="0"/>
                <w:lang w:val="en-US"/>
              </w:rPr>
              <w:t>___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  <w:lang w:val="en-US"/>
              </w:rPr>
              <w:t>_____________________ 20__.</w:t>
            </w:r>
          </w:p>
          <w:p>
            <w:pPr>
              <w:pStyle w:val="Normal (Web)"/>
              <w:ind w:firstLine="720"/>
              <w:rPr/>
            </w:pPr>
          </w:p>
          <w:p>
            <w:pPr>
              <w:pStyle w:val="Normal (Web)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>La cererea Ofertantului, noi, ____________________________________________,</w:t>
            </w:r>
            <w:r>
              <w:rPr>
                <w:i w:val="1"/>
                <w:iCs w:val="1"/>
                <w:rtl w:val="0"/>
              </w:rPr>
              <w:t xml:space="preserve"> </w:t>
            </w:r>
            <w:r>
              <w:rPr>
                <w:rtl w:val="0"/>
              </w:rPr>
              <w:t xml:space="preserve">prin prezenta, </w:t>
            </w:r>
          </w:p>
          <w:p>
            <w:pPr>
              <w:pStyle w:val="Normal (Web)"/>
              <w:bidi w:val="0"/>
              <w:ind w:left="0" w:right="1491" w:firstLine="276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[denumirea b</w:t>
            </w:r>
            <w:r>
              <w:rPr>
                <w:sz w:val="20"/>
                <w:szCs w:val="20"/>
                <w:rtl w:val="0"/>
              </w:rPr>
              <w:t>ă</w:t>
            </w:r>
            <w:r>
              <w:rPr>
                <w:sz w:val="20"/>
                <w:szCs w:val="20"/>
                <w:rtl w:val="0"/>
              </w:rPr>
              <w:t>ncii]</w:t>
            </w:r>
          </w:p>
          <w:p>
            <w:pPr>
              <w:pStyle w:val="Normal (Web)"/>
              <w:tabs>
                <w:tab w:val="right" w:pos="9531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ne angaj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m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mod irevocabil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tim orice sum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sau sume ce nu dep</w:t>
            </w:r>
            <w:r>
              <w:rPr>
                <w:rtl w:val="0"/>
              </w:rPr>
              <w:t>ăş</w:t>
            </w:r>
            <w:r>
              <w:rPr>
                <w:rtl w:val="0"/>
              </w:rPr>
              <w:t xml:space="preserve">esc </w:t>
            </w:r>
            <w:r>
              <w:rPr>
                <w:rtl w:val="0"/>
              </w:rPr>
              <w:t>î</w:t>
            </w:r>
            <w:r>
              <w:rPr>
                <w:rtl w:val="0"/>
                <w:lang w:val="pt-PT"/>
              </w:rPr>
              <w:t>n total suma de:</w:t>
            </w:r>
          </w:p>
          <w:p>
            <w:pPr>
              <w:pStyle w:val="Normal (Web)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>______________________ (_______________________________________________________)</w:t>
            </w:r>
          </w:p>
          <w:p>
            <w:pPr>
              <w:pStyle w:val="Normal (Web)"/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ab/>
              <w:t xml:space="preserve">[suma </w:t>
            </w:r>
            <w:r>
              <w:rPr>
                <w:sz w:val="20"/>
                <w:szCs w:val="20"/>
                <w:rtl w:val="0"/>
              </w:rPr>
              <w:t>î</w:t>
            </w:r>
            <w:r>
              <w:rPr>
                <w:sz w:val="20"/>
                <w:szCs w:val="20"/>
                <w:rtl w:val="0"/>
                <w:lang w:val="es-ES_tradnl"/>
              </w:rPr>
              <w:t xml:space="preserve">n cifre] </w:t>
              <w:tab/>
              <w:tab/>
              <w:tab/>
              <w:tab/>
              <w:tab/>
              <w:t xml:space="preserve">([suma </w:t>
            </w:r>
            <w:r>
              <w:rPr>
                <w:sz w:val="20"/>
                <w:szCs w:val="20"/>
                <w:rtl w:val="0"/>
              </w:rPr>
              <w:t>î</w:t>
            </w:r>
            <w:r>
              <w:rPr>
                <w:sz w:val="20"/>
                <w:szCs w:val="20"/>
                <w:rtl w:val="0"/>
              </w:rPr>
              <w:t>n cuvinte])</w:t>
            </w:r>
          </w:p>
          <w:p>
            <w:pPr>
              <w:pStyle w:val="Normal (Web)"/>
              <w:bidi w:val="0"/>
              <w:ind w:left="0" w:right="0" w:firstLine="0"/>
              <w:jc w:val="both"/>
              <w:rPr>
                <w:i w:val="1"/>
                <w:iCs w:val="1"/>
                <w:rtl w:val="0"/>
              </w:rPr>
            </w:pPr>
            <w:r>
              <w:rPr>
                <w:i w:val="0"/>
                <w:iCs w:val="0"/>
                <w:rtl w:val="0"/>
              </w:rPr>
              <w:t>la primirea de c</w:t>
            </w:r>
            <w:r>
              <w:rPr>
                <w:i w:val="0"/>
                <w:iCs w:val="0"/>
                <w:rtl w:val="0"/>
              </w:rPr>
              <w:t>ă</w:t>
            </w:r>
            <w:r>
              <w:rPr>
                <w:i w:val="0"/>
                <w:iCs w:val="0"/>
                <w:rtl w:val="0"/>
              </w:rPr>
              <w:t>tre noi a primei solicit</w:t>
            </w:r>
            <w:r>
              <w:rPr>
                <w:i w:val="0"/>
                <w:iCs w:val="0"/>
                <w:rtl w:val="0"/>
              </w:rPr>
              <w:t>ă</w:t>
            </w:r>
            <w:r>
              <w:rPr>
                <w:i w:val="0"/>
                <w:iCs w:val="0"/>
                <w:rtl w:val="0"/>
              </w:rPr>
              <w:t xml:space="preserve">ri din partea Dvs. </w:t>
            </w:r>
            <w:r>
              <w:rPr>
                <w:i w:val="0"/>
                <w:iCs w:val="0"/>
                <w:rtl w:val="0"/>
              </w:rPr>
              <w:t>î</w:t>
            </w:r>
            <w:r>
              <w:rPr>
                <w:i w:val="0"/>
                <w:iCs w:val="0"/>
                <w:rtl w:val="0"/>
              </w:rPr>
              <w:t xml:space="preserve">n scris, </w:t>
            </w:r>
            <w:r>
              <w:rPr>
                <w:i w:val="0"/>
                <w:iCs w:val="0"/>
                <w:rtl w:val="0"/>
              </w:rPr>
              <w:t>î</w:t>
            </w:r>
            <w:r>
              <w:rPr>
                <w:i w:val="0"/>
                <w:iCs w:val="0"/>
                <w:rtl w:val="0"/>
              </w:rPr>
              <w:t>nso</w:t>
            </w:r>
            <w:r>
              <w:rPr>
                <w:i w:val="0"/>
                <w:iCs w:val="0"/>
                <w:rtl w:val="0"/>
              </w:rPr>
              <w:t>ţ</w:t>
            </w:r>
            <w:r>
              <w:rPr>
                <w:i w:val="0"/>
                <w:iCs w:val="0"/>
                <w:rtl w:val="0"/>
                <w:lang w:val="pt-PT"/>
              </w:rPr>
              <w:t>ite de o declara</w:t>
            </w:r>
            <w:r>
              <w:rPr>
                <w:i w:val="0"/>
                <w:iCs w:val="0"/>
                <w:rtl w:val="0"/>
              </w:rPr>
              <w:t>ţ</w:t>
            </w:r>
            <w:r>
              <w:rPr>
                <w:i w:val="0"/>
                <w:iCs w:val="0"/>
                <w:rtl w:val="0"/>
                <w:lang w:val="de-DE"/>
              </w:rPr>
              <w:t xml:space="preserve">ie </w:t>
            </w:r>
            <w:r>
              <w:rPr>
                <w:i w:val="0"/>
                <w:iCs w:val="0"/>
                <w:rtl w:val="0"/>
              </w:rPr>
              <w:t>î</w:t>
            </w:r>
            <w:r>
              <w:rPr>
                <w:i w:val="0"/>
                <w:iCs w:val="0"/>
                <w:rtl w:val="0"/>
              </w:rPr>
              <w:t>n care se specific</w:t>
            </w:r>
            <w:r>
              <w:rPr>
                <w:i w:val="0"/>
                <w:iCs w:val="0"/>
                <w:rtl w:val="0"/>
              </w:rPr>
              <w:t xml:space="preserve">ă </w:t>
            </w:r>
            <w:r>
              <w:rPr>
                <w:i w:val="0"/>
                <w:iCs w:val="0"/>
                <w:rtl w:val="0"/>
              </w:rPr>
              <w:t>faptul c</w:t>
            </w:r>
            <w:r>
              <w:rPr>
                <w:i w:val="0"/>
                <w:iCs w:val="0"/>
                <w:rtl w:val="0"/>
              </w:rPr>
              <w:t xml:space="preserve">ă </w:t>
            </w:r>
            <w:r>
              <w:rPr>
                <w:i w:val="0"/>
                <w:iCs w:val="0"/>
                <w:rtl w:val="0"/>
              </w:rPr>
              <w:t xml:space="preserve">Ofertantul </w:t>
            </w:r>
            <w:r>
              <w:rPr>
                <w:i w:val="0"/>
                <w:iCs w:val="0"/>
                <w:rtl w:val="0"/>
              </w:rPr>
              <w:t>î</w:t>
            </w:r>
            <w:r>
              <w:rPr>
                <w:i w:val="0"/>
                <w:iCs w:val="0"/>
                <w:rtl w:val="0"/>
                <w:lang w:val="it-IT"/>
              </w:rPr>
              <w:t>ncalc</w:t>
            </w:r>
            <w:r>
              <w:rPr>
                <w:i w:val="0"/>
                <w:iCs w:val="0"/>
                <w:rtl w:val="0"/>
              </w:rPr>
              <w:t xml:space="preserve">ă </w:t>
            </w:r>
            <w:r>
              <w:rPr>
                <w:i w:val="0"/>
                <w:iCs w:val="0"/>
                <w:rtl w:val="0"/>
              </w:rPr>
              <w:t>una sau mai multe dintre obliga</w:t>
            </w:r>
            <w:r>
              <w:rPr>
                <w:i w:val="0"/>
                <w:iCs w:val="0"/>
                <w:rtl w:val="0"/>
              </w:rPr>
              <w:t>ţ</w:t>
            </w:r>
            <w:r>
              <w:rPr>
                <w:i w:val="0"/>
                <w:iCs w:val="0"/>
                <w:rtl w:val="0"/>
              </w:rPr>
              <w:t>iile sale referitor la condi</w:t>
            </w:r>
            <w:r>
              <w:rPr>
                <w:i w:val="0"/>
                <w:iCs w:val="0"/>
                <w:rtl w:val="0"/>
              </w:rPr>
              <w:t>ţ</w:t>
            </w:r>
            <w:r>
              <w:rPr>
                <w:i w:val="0"/>
                <w:iCs w:val="0"/>
                <w:rtl w:val="0"/>
              </w:rPr>
              <w:t xml:space="preserve">iile ofertei, </w:t>
            </w:r>
            <w:r>
              <w:rPr>
                <w:i w:val="0"/>
                <w:iCs w:val="0"/>
                <w:rtl w:val="0"/>
              </w:rPr>
              <w:t>ş</w:t>
            </w:r>
            <w:r>
              <w:rPr>
                <w:i w:val="0"/>
                <w:iCs w:val="0"/>
                <w:rtl w:val="0"/>
              </w:rPr>
              <w:t xml:space="preserve">i anume:   </w:t>
            </w:r>
          </w:p>
          <w:p>
            <w:pPr>
              <w:pStyle w:val="Normal (Web)"/>
              <w:numPr>
                <w:ilvl w:val="1"/>
                <w:numId w:val="62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i-a retras oferta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timpul perioadei valabilit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 ofertei sau a modificat oferta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expirarea termenului-limit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de depunere a ofertelor; sau </w:t>
            </w:r>
          </w:p>
          <w:p>
            <w:pPr>
              <w:pStyle w:val="Normal (Web)"/>
              <w:numPr>
                <w:ilvl w:val="1"/>
                <w:numId w:val="62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fiind anun</w:t>
            </w:r>
            <w:r>
              <w:rPr>
                <w:rtl w:val="0"/>
              </w:rPr>
              <w:t>ţ</w:t>
            </w:r>
            <w:r>
              <w:rPr>
                <w:rtl w:val="0"/>
                <w:lang w:val="fr-FR"/>
              </w:rPr>
              <w:t>at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perioada de valabilitate a ofertei, despre adjudecarea contractului: (i) 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ueaz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sau refuz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semneze formularul contractului; sau (ii) 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ueaz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sau refuz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prezinte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ie,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se cere conform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iilor licita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iei, ori nu a executat vreo condi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ie specificat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documentele de atribuire,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nainte de semnarea contractului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ie.</w:t>
            </w:r>
          </w:p>
          <w:p>
            <w:pPr>
              <w:pStyle w:val="Normal (Web)"/>
              <w:ind w:firstLine="0"/>
              <w:rPr/>
            </w:pPr>
          </w:p>
          <w:p>
            <w:pPr>
              <w:pStyle w:val="Normal (Web)"/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</w:rPr>
              <w:t>Aceast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 va expira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ofertantul devine ofertant c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tig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tor, la primirea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noi a copiei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tiin</w:t>
            </w:r>
            <w:r>
              <w:rPr>
                <w:rtl w:val="0"/>
              </w:rPr>
              <w:t>ţă</w:t>
            </w:r>
            <w:r>
              <w:rPr>
                <w:rtl w:val="0"/>
              </w:rPr>
              <w:t xml:space="preserve">rii privind adjudecarea contractului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urma emiterii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eliberat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Dvs. la solicitarea Ofertantului. </w:t>
            </w:r>
          </w:p>
          <w:p>
            <w:pPr>
              <w:pStyle w:val="Normal (Web)"/>
              <w:ind w:firstLine="0"/>
              <w:rPr/>
            </w:pPr>
          </w:p>
          <w:p>
            <w:pPr>
              <w:pStyle w:val="Normal (Web)"/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</w:rPr>
              <w:t>Prezenta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este valabil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 xml:space="preserve">la data de </w:t>
            </w:r>
            <w:r>
              <w:rPr>
                <w:rtl w:val="0"/>
              </w:rPr>
              <w:t>“</w:t>
            </w:r>
            <w:r>
              <w:rPr>
                <w:rtl w:val="0"/>
                <w:lang w:val="en-US"/>
              </w:rPr>
              <w:t>___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  <w:lang w:val="en-US"/>
              </w:rPr>
              <w:t>_____________________ 20__.</w:t>
            </w:r>
          </w:p>
          <w:p>
            <w:pPr>
              <w:pStyle w:val="Normal (Web)"/>
              <w:rPr/>
            </w:pPr>
          </w:p>
          <w:p>
            <w:pPr>
              <w:pStyle w:val="Normal (Web)"/>
              <w:bidi w:val="0"/>
              <w:ind w:left="0" w:right="0" w:firstLine="0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_________________________________________</w:t>
            </w:r>
          </w:p>
          <w:p>
            <w:pPr>
              <w:pStyle w:val="Normal (Web)"/>
              <w:bidi w:val="0"/>
              <w:ind w:left="0" w:right="4611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>[semn</w:t>
            </w:r>
            <w:r>
              <w:rPr>
                <w:sz w:val="20"/>
                <w:szCs w:val="20"/>
                <w:rtl w:val="0"/>
              </w:rPr>
              <w:t>ă</w:t>
            </w:r>
            <w:r>
              <w:rPr>
                <w:sz w:val="20"/>
                <w:szCs w:val="20"/>
                <w:rtl w:val="0"/>
              </w:rPr>
              <w:t>tura autorizat</w:t>
            </w:r>
            <w:r>
              <w:rPr>
                <w:sz w:val="20"/>
                <w:szCs w:val="20"/>
                <w:rtl w:val="0"/>
              </w:rPr>
              <w:t xml:space="preserve">ă </w:t>
            </w:r>
            <w:r>
              <w:rPr>
                <w:sz w:val="20"/>
                <w:szCs w:val="20"/>
                <w:rtl w:val="0"/>
              </w:rPr>
              <w:t>a b</w:t>
            </w:r>
            <w:r>
              <w:rPr>
                <w:sz w:val="20"/>
                <w:szCs w:val="20"/>
                <w:rtl w:val="0"/>
              </w:rPr>
              <w:t>ă</w:t>
            </w:r>
            <w:r>
              <w:rPr>
                <w:sz w:val="20"/>
                <w:szCs w:val="20"/>
                <w:rtl w:val="0"/>
              </w:rPr>
              <w:t>ncii]</w:t>
            </w:r>
          </w:p>
        </w:tc>
      </w:tr>
    </w:tbl>
    <w:p>
      <w:pPr>
        <w:pStyle w:val="Текстовый блок"/>
        <w:widowControl w:val="0"/>
        <w:rPr>
          <w:b w:val="1"/>
          <w:bCs w:val="1"/>
        </w:rPr>
      </w:pPr>
    </w:p>
    <w:p>
      <w:pPr>
        <w:pStyle w:val="Текстовый блок"/>
      </w:pPr>
    </w:p>
    <w:p>
      <w:pPr>
        <w:pStyle w:val="Текстовый блок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97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744"/>
      </w:tblGrid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9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</w:pP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(F3.3)</w:t>
            </w:r>
          </w:p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9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9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5313" w:hRule="atLeast"/>
        </w:trPr>
        <w:tc>
          <w:tcPr>
            <w:tcW w:type="dxa" w:w="9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ankNormal"/>
              <w:spacing w:after="0"/>
              <w:jc w:val="both"/>
              <w:rPr>
                <w:i w:val="1"/>
                <w:iCs w:val="1"/>
              </w:rPr>
            </w:pPr>
          </w:p>
          <w:p>
            <w:pPr>
              <w:pStyle w:val="BankNormal"/>
              <w:bidi w:val="0"/>
              <w:spacing w:after="0"/>
              <w:ind w:left="0" w:right="0" w:firstLine="0"/>
              <w:jc w:val="both"/>
              <w:rPr>
                <w:i w:val="1"/>
                <w:iCs w:val="1"/>
                <w:rtl w:val="0"/>
              </w:rPr>
            </w:pPr>
            <w:r>
              <w:rPr>
                <w:i w:val="1"/>
                <w:iCs w:val="1"/>
                <w:rtl w:val="0"/>
                <w:lang w:val="pt-PT"/>
              </w:rPr>
              <w:t>[Banca comercial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, la cererea ofertantului c</w:t>
            </w:r>
            <w:r>
              <w:rPr>
                <w:i w:val="1"/>
                <w:iCs w:val="1"/>
                <w:rtl w:val="0"/>
              </w:rPr>
              <w:t>îş</w:t>
            </w:r>
            <w:r>
              <w:rPr>
                <w:i w:val="1"/>
                <w:iCs w:val="1"/>
                <w:rtl w:val="0"/>
              </w:rPr>
              <w:t>tig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 xml:space="preserve">tor, va completa acest formular pe foaie cu antet, </w:t>
            </w:r>
            <w:r>
              <w:rPr>
                <w:i w:val="1"/>
                <w:iCs w:val="1"/>
                <w:rtl w:val="0"/>
              </w:rPr>
              <w:t>î</w:t>
            </w:r>
            <w:r>
              <w:rPr>
                <w:i w:val="1"/>
                <w:iCs w:val="1"/>
                <w:rtl w:val="0"/>
              </w:rPr>
              <w:t>n conformitate cu instruc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iunile de mai jos.]</w:t>
            </w:r>
          </w:p>
          <w:p>
            <w:pPr>
              <w:pStyle w:val="BankNormal"/>
              <w:spacing w:after="0"/>
              <w:jc w:val="both"/>
              <w:rPr>
                <w:i w:val="1"/>
                <w:iCs w:val="1"/>
              </w:rPr>
            </w:pPr>
          </w:p>
          <w:p>
            <w:pPr>
              <w:pStyle w:val="Текстовый блок"/>
              <w:tabs>
                <w:tab w:val="right" w:pos="6000"/>
                <w:tab w:val="right" w:pos="9360"/>
              </w:tabs>
              <w:bidi w:val="0"/>
              <w:spacing w:line="360" w:lineRule="auto"/>
              <w:ind w:left="0" w:right="990" w:firstLine="0"/>
              <w:jc w:val="both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Data: </w:t>
            </w:r>
            <w:r>
              <w:rPr>
                <w:rtl w:val="0"/>
              </w:rPr>
              <w:t>“</w:t>
            </w:r>
            <w:r>
              <w:rPr>
                <w:rtl w:val="0"/>
                <w:lang w:val="en-US"/>
              </w:rPr>
              <w:t>___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  <w:lang w:val="en-US"/>
              </w:rPr>
              <w:t>_____________________ 20__</w:t>
            </w:r>
          </w:p>
          <w:p>
            <w:pPr>
              <w:pStyle w:val="Текстовый блок"/>
              <w:tabs>
                <w:tab w:val="right" w:pos="6000"/>
                <w:tab w:val="right" w:pos="9360"/>
              </w:tabs>
              <w:bidi w:val="0"/>
              <w:spacing w:line="360" w:lineRule="auto"/>
              <w:ind w:left="0" w:right="660" w:firstLine="0"/>
              <w:jc w:val="both"/>
              <w:rPr>
                <w:rtl w:val="0"/>
              </w:rPr>
            </w:pPr>
            <w:r>
              <w:rPr>
                <w:rtl w:val="0"/>
              </w:rPr>
              <w:t>Procedura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n-US"/>
              </w:rPr>
              <w:t xml:space="preserve">Nr.: </w:t>
              <w:tab/>
              <w:t>_______________________________________</w:t>
            </w:r>
          </w:p>
          <w:p>
            <w:pPr>
              <w:pStyle w:val="Текстовый блок"/>
              <w:tabs>
                <w:tab w:val="right" w:pos="6000"/>
              </w:tabs>
              <w:spacing w:line="360" w:lineRule="auto"/>
              <w:jc w:val="both"/>
              <w:rPr>
                <w:b w:val="1"/>
                <w:bCs w:val="1"/>
              </w:rPr>
            </w:pPr>
          </w:p>
          <w:p>
            <w:pPr>
              <w:pStyle w:val="Текстовый блок"/>
              <w:tabs>
                <w:tab w:val="right" w:pos="600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</w:rPr>
              <w:t>Oficiul B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>ncii</w:t>
            </w:r>
            <w:r>
              <w:rPr>
                <w:rtl w:val="0"/>
                <w:lang w:val="en-US"/>
              </w:rPr>
              <w:t>:</w:t>
              <w:tab/>
              <w:t>_____________________________________</w:t>
            </w:r>
          </w:p>
          <w:p>
            <w:pPr>
              <w:pStyle w:val="Текстовый блок"/>
              <w:tabs>
                <w:tab w:val="right" w:pos="6000"/>
              </w:tabs>
              <w:bidi w:val="0"/>
              <w:spacing w:line="360" w:lineRule="auto"/>
              <w:ind w:left="0" w:right="3574" w:firstLine="1560"/>
              <w:jc w:val="center"/>
              <w:rPr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>[introduce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ţ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 numele complet al garantului]</w:t>
            </w:r>
          </w:p>
          <w:p>
            <w:pPr>
              <w:pStyle w:val="Текстовый блок"/>
              <w:tabs>
                <w:tab w:val="right" w:pos="6000"/>
                <w:tab w:val="right" w:pos="9360"/>
              </w:tabs>
              <w:bidi w:val="0"/>
              <w:ind w:left="0" w:right="658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pt-PT"/>
              </w:rPr>
              <w:t>Beneficiar</w:t>
            </w:r>
            <w:r>
              <w:rPr>
                <w:rtl w:val="0"/>
                <w:lang w:val="en-US"/>
              </w:rPr>
              <w:t xml:space="preserve">: </w:t>
              <w:tab/>
              <w:t>________________________________________</w:t>
            </w:r>
          </w:p>
          <w:p>
            <w:pPr>
              <w:pStyle w:val="Текстовый блок"/>
              <w:tabs>
                <w:tab w:val="right" w:pos="6000"/>
                <w:tab w:val="right" w:pos="9360"/>
              </w:tabs>
              <w:bidi w:val="0"/>
              <w:spacing w:line="360" w:lineRule="auto"/>
              <w:ind w:left="0" w:right="3574" w:firstLine="1134"/>
              <w:jc w:val="center"/>
              <w:rPr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>[introduce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ţ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 numele complet al autorit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ăţ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ii contractante]</w:t>
            </w:r>
          </w:p>
          <w:p>
            <w:pPr>
              <w:pStyle w:val="Текстовый блок"/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  <w:rPr/>
            </w:pPr>
          </w:p>
          <w:p>
            <w:pPr>
              <w:pStyle w:val="Текстовый блок"/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  <w:rPr/>
            </w:pPr>
          </w:p>
          <w:p>
            <w:pPr>
              <w:pStyle w:val="Текстовый блок"/>
              <w:bidi w:val="0"/>
              <w:ind w:left="0" w:right="0" w:firstLine="0"/>
              <w:jc w:val="center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>GARAN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  <w:lang w:val="es-ES_tradnl"/>
              </w:rPr>
              <w:t>IA DE BUN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 xml:space="preserve">Ă </w:t>
            </w:r>
            <w:r>
              <w:rPr>
                <w:b w:val="1"/>
                <w:bCs w:val="1"/>
                <w:sz w:val="28"/>
                <w:szCs w:val="28"/>
                <w:rtl w:val="0"/>
                <w:lang w:val="es-ES_tradnl"/>
              </w:rPr>
              <w:t>EXECU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IE</w:t>
            </w:r>
          </w:p>
          <w:p>
            <w:pPr>
              <w:pStyle w:val="Текстовый блок"/>
              <w:bidi w:val="0"/>
              <w:ind w:left="0" w:right="0" w:firstLine="0"/>
              <w:jc w:val="center"/>
              <w:rPr>
                <w:i w:val="1"/>
                <w:i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i w:val="0"/>
                <w:iCs w:val="0"/>
                <w:sz w:val="28"/>
                <w:szCs w:val="28"/>
                <w:rtl w:val="0"/>
              </w:rPr>
              <w:t xml:space="preserve">Nr.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_______________</w:t>
            </w:r>
          </w:p>
          <w:p>
            <w:pPr>
              <w:pStyle w:val="Текстовый блок"/>
              <w:ind w:firstLine="720"/>
              <w:jc w:val="both"/>
              <w:rPr/>
            </w:pPr>
          </w:p>
          <w:p>
            <w:pPr>
              <w:pStyle w:val="Текстовый блок"/>
              <w:ind w:firstLine="720"/>
              <w:jc w:val="both"/>
              <w:rPr/>
            </w:pPr>
          </w:p>
          <w:p>
            <w:pPr>
              <w:pStyle w:val="Текстовый блок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Noi, </w:t>
            </w:r>
            <w:r>
              <w:rPr>
                <w:i w:val="1"/>
                <w:iCs w:val="1"/>
                <w:rtl w:val="0"/>
                <w:lang w:val="en-US"/>
              </w:rPr>
              <w:t>[introduce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 xml:space="preserve">i numele legal </w:t>
            </w:r>
            <w:r>
              <w:rPr>
                <w:i w:val="1"/>
                <w:iCs w:val="1"/>
                <w:rtl w:val="0"/>
              </w:rPr>
              <w:t>ş</w:t>
            </w:r>
            <w:r>
              <w:rPr>
                <w:i w:val="1"/>
                <w:iCs w:val="1"/>
                <w:rtl w:val="0"/>
              </w:rPr>
              <w:t>i adresa b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ncii],</w:t>
            </w:r>
            <w:r>
              <w:rPr>
                <w:rtl w:val="0"/>
              </w:rPr>
              <w:t xml:space="preserve"> am fost informa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firmei </w:t>
            </w:r>
            <w:r>
              <w:rPr>
                <w:i w:val="1"/>
                <w:iCs w:val="1"/>
                <w:rtl w:val="0"/>
                <w:lang w:val="en-US"/>
              </w:rPr>
              <w:t>[introduce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i numele deplin al Prestatorului]</w:t>
            </w:r>
            <w:r>
              <w:rPr>
                <w:rtl w:val="0"/>
              </w:rPr>
              <w:t xml:space="preserve"> (numit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 xml:space="preserve">n continuare </w:t>
            </w:r>
            <w:r>
              <w:rPr>
                <w:rtl w:val="0"/>
              </w:rPr>
              <w:t>„</w:t>
            </w:r>
            <w:r>
              <w:rPr>
                <w:rtl w:val="0"/>
                <w:lang w:val="it-IT"/>
              </w:rPr>
              <w:t>Prestator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>) i-a fost adjudecat Contractul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 public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n-US"/>
              </w:rPr>
              <w:t>de prestare ______________ [</w:t>
            </w:r>
            <w:r>
              <w:rPr>
                <w:i w:val="1"/>
                <w:iCs w:val="1"/>
                <w:rtl w:val="0"/>
              </w:rPr>
              <w:t>obiectul achizi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iei, descrie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i serviciile</w:t>
            </w:r>
            <w:r>
              <w:rPr>
                <w:rtl w:val="0"/>
                <w:lang w:val="en-US"/>
              </w:rPr>
              <w:t>] conform invita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la procedura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n-US"/>
              </w:rPr>
              <w:t>nr. din _________. 201_ [</w:t>
            </w:r>
            <w:r>
              <w:rPr>
                <w:i w:val="1"/>
                <w:iCs w:val="1"/>
                <w:rtl w:val="0"/>
              </w:rPr>
              <w:t>num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 xml:space="preserve">rul </w:t>
            </w:r>
            <w:r>
              <w:rPr>
                <w:i w:val="1"/>
                <w:iCs w:val="1"/>
                <w:rtl w:val="0"/>
              </w:rPr>
              <w:t>ş</w:t>
            </w:r>
            <w:r>
              <w:rPr>
                <w:i w:val="1"/>
                <w:iCs w:val="1"/>
                <w:rtl w:val="0"/>
              </w:rPr>
              <w:t>i data procedurei de achizi</w:t>
            </w:r>
            <w:r>
              <w:rPr>
                <w:i w:val="1"/>
                <w:iCs w:val="1"/>
                <w:rtl w:val="0"/>
              </w:rPr>
              <w:t>ț</w:t>
            </w:r>
            <w:r>
              <w:rPr>
                <w:i w:val="1"/>
                <w:iCs w:val="1"/>
                <w:rtl w:val="0"/>
              </w:rPr>
              <w:t>ie public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rtl w:val="0"/>
              </w:rPr>
              <w:t xml:space="preserve">] (numit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 xml:space="preserve">n continuare </w:t>
            </w:r>
            <w:r>
              <w:rPr>
                <w:rtl w:val="0"/>
              </w:rPr>
              <w:t>„</w:t>
            </w:r>
            <w:r>
              <w:rPr>
                <w:rtl w:val="0"/>
                <w:lang w:val="en-US"/>
              </w:rPr>
              <w:t>Contract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 xml:space="preserve">). </w:t>
            </w:r>
          </w:p>
          <w:p>
            <w:pPr>
              <w:pStyle w:val="Текстовый блок"/>
              <w:jc w:val="both"/>
              <w:rPr/>
            </w:pPr>
          </w:p>
          <w:p>
            <w:pPr>
              <w:pStyle w:val="Текстовый блок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Prin urmare, noi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>elegem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Prestatorul trebuie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depun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o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  <w:lang w:val="de-DE"/>
              </w:rPr>
              <w:t xml:space="preserve">ie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prevederile documentelor de atribuire.</w:t>
            </w:r>
          </w:p>
          <w:p>
            <w:pPr>
              <w:pStyle w:val="Текстовый блок"/>
              <w:jc w:val="both"/>
              <w:rPr/>
            </w:pPr>
          </w:p>
          <w:p>
            <w:pPr>
              <w:pStyle w:val="Текстовый блок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urma solicit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Prestatorul ui, noi, prin prezenta, ne angaj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m irevocabil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tim orice sum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(e) ce nu dep</w:t>
            </w:r>
            <w:r>
              <w:rPr>
                <w:rtl w:val="0"/>
              </w:rPr>
              <w:t>ăş</w:t>
            </w:r>
            <w:r>
              <w:rPr>
                <w:rtl w:val="0"/>
              </w:rPr>
              <w:t>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te </w:t>
            </w:r>
            <w:r>
              <w:rPr>
                <w:i w:val="1"/>
                <w:iCs w:val="1"/>
                <w:rtl w:val="0"/>
                <w:lang w:val="en-US"/>
              </w:rPr>
              <w:t>[introduce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 xml:space="preserve">i suma(ele) </w:t>
            </w:r>
            <w:r>
              <w:rPr>
                <w:i w:val="1"/>
                <w:iCs w:val="1"/>
                <w:rtl w:val="0"/>
              </w:rPr>
              <w:t>î</w:t>
            </w:r>
            <w:r>
              <w:rPr>
                <w:i w:val="1"/>
                <w:iCs w:val="1"/>
                <w:rtl w:val="0"/>
                <w:lang w:val="it-IT"/>
              </w:rPr>
              <w:t xml:space="preserve">n cifre </w:t>
            </w:r>
            <w:r>
              <w:rPr>
                <w:i w:val="1"/>
                <w:iCs w:val="1"/>
                <w:rtl w:val="0"/>
              </w:rPr>
              <w:t>ş</w:t>
            </w:r>
            <w:r>
              <w:rPr>
                <w:i w:val="1"/>
                <w:iCs w:val="1"/>
                <w:rtl w:val="0"/>
              </w:rPr>
              <w:t xml:space="preserve">i cuvinte] </w:t>
            </w:r>
            <w:r>
              <w:rPr>
                <w:rtl w:val="0"/>
              </w:rPr>
              <w:t xml:space="preserve">la primirea primei cereri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scris din partea Dvs., prin care declara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Prestatorul nu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ndepline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te una sau mai multe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conform Contractului,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discu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sau clarific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necesitatea de a demonstra sau ar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ta temeiurile sau motivele pentru cererea Dvs. sau pentru suma indicat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aceasta.</w:t>
            </w:r>
          </w:p>
          <w:p>
            <w:pPr>
              <w:pStyle w:val="Текстовый блок"/>
              <w:jc w:val="both"/>
              <w:rPr/>
            </w:pPr>
          </w:p>
          <w:p>
            <w:pPr>
              <w:pStyle w:val="Текстовый блок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Aceast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va expira nu mai 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rziu de </w:t>
            </w:r>
            <w:r>
              <w:rPr>
                <w:i w:val="1"/>
                <w:iCs w:val="1"/>
                <w:rtl w:val="0"/>
                <w:lang w:val="en-US"/>
              </w:rPr>
              <w:t>[introduce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  <w:lang w:val="it-IT"/>
              </w:rPr>
              <w:t>i num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rul]</w:t>
            </w:r>
            <w:r>
              <w:rPr>
                <w:rtl w:val="0"/>
                <w:lang w:val="es-ES_tradnl"/>
              </w:rPr>
              <w:t xml:space="preserve"> de la data de </w:t>
            </w:r>
            <w:r>
              <w:rPr>
                <w:i w:val="1"/>
                <w:iCs w:val="1"/>
                <w:rtl w:val="0"/>
                <w:lang w:val="en-US"/>
              </w:rPr>
              <w:t>[introduce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  <w:lang w:val="pt-PT"/>
              </w:rPr>
              <w:t>i luna]</w:t>
            </w:r>
            <w:r>
              <w:rPr>
                <w:rtl w:val="0"/>
              </w:rPr>
              <w:t xml:space="preserve"> </w:t>
            </w:r>
            <w:r>
              <w:rPr>
                <w:i w:val="1"/>
                <w:iCs w:val="1"/>
                <w:rtl w:val="0"/>
                <w:lang w:val="en-US"/>
              </w:rPr>
              <w:t>[introduce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i anul]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orice cerere de plat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ce 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ine de aceasta trebuie recep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ionat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noi la oficiu 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 aceast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nl-NL"/>
              </w:rPr>
              <w:t>dat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inclusiv. </w:t>
            </w:r>
          </w:p>
          <w:p>
            <w:pPr>
              <w:pStyle w:val="Текстовый блок"/>
              <w:tabs>
                <w:tab w:val="left" w:pos="3175"/>
              </w:tabs>
              <w:ind w:firstLine="720"/>
              <w:jc w:val="both"/>
              <w:rPr>
                <w:i w:val="1"/>
                <w:iCs w:val="1"/>
              </w:rPr>
            </w:pPr>
          </w:p>
          <w:p>
            <w:pPr>
              <w:pStyle w:val="Текстовый блок"/>
              <w:tabs>
                <w:tab w:val="left" w:pos="3175"/>
              </w:tabs>
              <w:bidi w:val="0"/>
              <w:ind w:left="0" w:right="0" w:firstLine="0"/>
              <w:jc w:val="both"/>
              <w:rPr>
                <w:i w:val="1"/>
                <w:iCs w:val="1"/>
                <w:rtl w:val="0"/>
              </w:rPr>
            </w:pPr>
            <w:r>
              <w:rPr>
                <w:i w:val="1"/>
                <w:iCs w:val="1"/>
                <w:rtl w:val="0"/>
              </w:rPr>
              <w:t>[semn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turile reprezentan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ilor autoriza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  <w:lang w:val="it-IT"/>
              </w:rPr>
              <w:t>i ai b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 xml:space="preserve">ncii </w:t>
            </w:r>
            <w:r>
              <w:rPr>
                <w:i w:val="1"/>
                <w:iCs w:val="1"/>
                <w:rtl w:val="0"/>
              </w:rPr>
              <w:t>ş</w:t>
            </w:r>
            <w:r>
              <w:rPr>
                <w:i w:val="1"/>
                <w:iCs w:val="1"/>
                <w:rtl w:val="0"/>
              </w:rPr>
              <w:t>i ai Prestatorului]</w:t>
            </w:r>
          </w:p>
          <w:p>
            <w:pPr>
              <w:pStyle w:val="Заголовок"/>
              <w:ind w:left="720" w:firstLine="0"/>
              <w:rPr/>
            </w:pPr>
            <w:r>
              <w:rPr>
                <w:rtl w:val="0"/>
              </w:rPr>
              <w:t>CAPITOLUL IV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tl w:val="0"/>
                <w:lang w:val="nl-NL"/>
              </w:rPr>
              <w:t>SPECIFICA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II TEHNICE </w:t>
            </w:r>
            <w:r>
              <w:rPr>
                <w:rtl w:val="0"/>
              </w:rPr>
              <w:t>Ș</w:t>
            </w:r>
            <w:r>
              <w:rPr>
                <w:rtl w:val="0"/>
                <w:lang w:val="es-ES_tradnl"/>
              </w:rPr>
              <w:t>I DE PRE</w:t>
            </w:r>
            <w:r>
              <w:rPr>
                <w:rtl w:val="0"/>
              </w:rPr>
              <w:t>Ț</w:t>
            </w:r>
          </w:p>
          <w:p>
            <w:pPr>
              <w:pStyle w:val="Текстовый блок"/>
              <w:spacing w:after="120"/>
              <w:jc w:val="both"/>
              <w:rPr/>
            </w:pPr>
          </w:p>
          <w:p>
            <w:pPr>
              <w:pStyle w:val="Текстовый блок"/>
              <w:rPr/>
            </w:pPr>
            <w:r>
              <w:rPr>
                <w:rtl w:val="0"/>
              </w:rPr>
              <w:t>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toarele tabele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formulare vor fi completate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ofertant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 xml:space="preserve">i incluse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ofert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cazul unei discrepan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 sau al unui conflict cu textul CAPITOLULUI I, prevederile din prezentul CAPITOL vor prevala asupra prevederilor din CAPITOLUL I.</w:t>
            </w:r>
          </w:p>
          <w:p>
            <w:pPr>
              <w:pStyle w:val="Заголовок 2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Body Text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Formular</w:t>
              <w:tab/>
              <w:t>Denumirea</w:t>
            </w:r>
          </w:p>
          <w:p>
            <w:pPr>
              <w:pStyle w:val="Текстовый блок"/>
              <w:spacing w:before="120" w:after="120"/>
              <w:ind w:left="1440" w:hanging="821"/>
              <w:jc w:val="both"/>
              <w:rPr/>
            </w:pPr>
            <w:r>
              <w:rPr>
                <w:rtl w:val="0"/>
                <w:lang w:val="it-IT"/>
              </w:rPr>
              <w:t>F4.1</w:t>
              <w:tab/>
              <w:t>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tehnice </w:t>
            </w:r>
          </w:p>
          <w:p>
            <w:pPr>
              <w:pStyle w:val="Текстовый блок"/>
              <w:spacing w:before="120" w:after="120"/>
              <w:ind w:left="1440" w:hanging="821"/>
              <w:jc w:val="both"/>
              <w:rPr/>
            </w:pPr>
            <w:r>
              <w:rPr>
                <w:rtl w:val="0"/>
                <w:lang w:val="it-IT"/>
              </w:rPr>
              <w:t>F4.2</w:t>
              <w:tab/>
              <w:t>Specifica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 de pre</w:t>
            </w:r>
            <w:r>
              <w:rPr>
                <w:rtl w:val="0"/>
              </w:rPr>
              <w:t>ț</w:t>
            </w:r>
          </w:p>
          <w:p>
            <w:pPr>
              <w:pStyle w:val="Текстовый блок"/>
              <w:spacing w:after="120"/>
              <w:jc w:val="both"/>
            </w:pPr>
            <w:r>
              <w:rPr>
                <w:i w:val="1"/>
                <w:iCs w:val="1"/>
              </w:rPr>
            </w:r>
          </w:p>
        </w:tc>
      </w:tr>
    </w:tbl>
    <w:p>
      <w:pPr>
        <w:pStyle w:val="Текстовый блок"/>
        <w:widowControl w:val="0"/>
        <w:rPr>
          <w:b w:val="1"/>
          <w:bCs w:val="1"/>
        </w:rPr>
      </w:pPr>
    </w:p>
    <w:p>
      <w:pPr>
        <w:pStyle w:val="Текстовый блок"/>
      </w:pPr>
    </w:p>
    <w:p>
      <w:pPr>
        <w:pStyle w:val="Заголовок 2"/>
        <w:rPr>
          <w:sz w:val="24"/>
          <w:szCs w:val="24"/>
        </w:rPr>
      </w:pPr>
    </w:p>
    <w:p>
      <w:pPr>
        <w:pStyle w:val="Текстовый блок"/>
        <w:sectPr>
          <w:headerReference w:type="default" r:id="rId8"/>
          <w:headerReference w:type="first" r:id="rId9"/>
          <w:footerReference w:type="default" r:id="rId10"/>
          <w:footerReference w:type="first" r:id="rId11"/>
          <w:pgSz w:w="11900" w:h="16840" w:orient="portrait"/>
          <w:pgMar w:top="1134" w:right="1134" w:bottom="1134" w:left="1418" w:header="708" w:footer="510"/>
          <w:titlePg w:val="1"/>
          <w:bidi w:val="0"/>
        </w:sectPr>
      </w:pPr>
    </w:p>
    <w:tbl>
      <w:tblPr>
        <w:tblW w:w="1570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50"/>
        <w:gridCol w:w="236"/>
        <w:gridCol w:w="4268"/>
        <w:gridCol w:w="2776"/>
        <w:gridCol w:w="996"/>
        <w:gridCol w:w="1674"/>
        <w:gridCol w:w="3113"/>
        <w:gridCol w:w="1391"/>
      </w:tblGrid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1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8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</w:pPr>
            <w:r>
              <w:rPr>
                <w:sz w:val="26"/>
                <w:szCs w:val="26"/>
                <w:rtl w:val="0"/>
                <w:lang w:val="it-IT"/>
              </w:rPr>
              <w:t>Specifica</w:t>
            </w:r>
            <w:r>
              <w:rPr>
                <w:sz w:val="26"/>
                <w:szCs w:val="26"/>
                <w:rtl w:val="0"/>
              </w:rPr>
              <w:t>ţ</w:t>
            </w:r>
            <w:r>
              <w:rPr>
                <w:sz w:val="26"/>
                <w:szCs w:val="26"/>
                <w:rtl w:val="0"/>
              </w:rPr>
              <w:t>ii tehnice (F4.1)</w:t>
            </w:r>
            <w:r>
              <w:rPr>
                <w:rFonts w:ascii="Helvetica Light" w:hAnsi="Helvetica Light"/>
                <w:b w:val="0"/>
                <w:bCs w:val="0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1195" w:hRule="atLeast"/>
        </w:trPr>
        <w:tc>
          <w:tcPr>
            <w:tcW w:type="dxa" w:w="12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8"/>
            <w:gridSpan w:val="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ankNormal"/>
              <w:spacing w:after="0"/>
              <w:jc w:val="both"/>
              <w:rPr>
                <w:i w:val="1"/>
                <w:iCs w:val="1"/>
              </w:rPr>
            </w:pPr>
          </w:p>
          <w:p>
            <w:pPr>
              <w:pStyle w:val="Текстовый блок"/>
              <w:jc w:val="center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</w:rPr>
              <w:t>[Acest tabel va fi completat de c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 xml:space="preserve">tre ofertant </w:t>
            </w:r>
            <w:r>
              <w:rPr>
                <w:i w:val="1"/>
                <w:iCs w:val="1"/>
                <w:rtl w:val="0"/>
              </w:rPr>
              <w:t>î</w:t>
            </w:r>
            <w:r>
              <w:rPr>
                <w:i w:val="1"/>
                <w:iCs w:val="1"/>
                <w:rtl w:val="0"/>
              </w:rPr>
              <w:t>n coloana 4, iar de c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tre autoritatea contractant</w:t>
            </w:r>
            <w:r>
              <w:rPr>
                <w:i w:val="1"/>
                <w:iCs w:val="1"/>
                <w:rtl w:val="0"/>
              </w:rPr>
              <w:t>ă – î</w:t>
            </w:r>
            <w:r>
              <w:rPr>
                <w:i w:val="1"/>
                <w:iCs w:val="1"/>
                <w:rtl w:val="0"/>
              </w:rPr>
              <w:t>n coloanele 1, 2, 3, 5]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1570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rPr/>
            </w:pPr>
            <w:r>
              <w:rPr>
                <w:rtl w:val="0"/>
                <w:lang w:val="de-DE"/>
              </w:rPr>
              <w:t>Num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rul procedurii de achizi</w:t>
            </w:r>
            <w:r>
              <w:rPr>
                <w:rtl w:val="0"/>
              </w:rPr>
              <w:t>ț</w:t>
            </w:r>
            <w:r>
              <w:rPr>
                <w:rtl w:val="0"/>
                <w:lang w:val="en-US"/>
              </w:rPr>
              <w:t>ie: ______ din _______</w:t>
            </w:r>
          </w:p>
          <w:p>
            <w:pPr>
              <w:pStyle w:val="Текстовый блок"/>
              <w:rPr/>
            </w:pPr>
          </w:p>
          <w:p>
            <w:pPr>
              <w:pStyle w:val="Текстовый блок"/>
              <w:rPr/>
            </w:pP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___________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1570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rPr/>
            </w:pPr>
            <w:r>
              <w:rPr>
                <w:rtl w:val="0"/>
              </w:rPr>
              <w:t>Denumirea licita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iei:</w:t>
            </w:r>
          </w:p>
          <w:p>
            <w:pPr>
              <w:pStyle w:val="Текстовый блок"/>
            </w:pPr>
            <w:r>
              <w:rPr/>
            </w:r>
          </w:p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12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40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78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14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rtl w:val="0"/>
              </w:rPr>
              <w:t>Cod CPV</w:t>
            </w:r>
          </w:p>
        </w:tc>
        <w:tc>
          <w:tcPr>
            <w:tcW w:type="dxa" w:w="4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rtl w:val="0"/>
              </w:rPr>
              <w:t>Denumirea serviciilor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Specificarea tehnic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>deplin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>solicitat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  <w:lang w:val="fr-FR"/>
              </w:rPr>
              <w:t>de c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>tre autoritatea contractant</w:t>
            </w:r>
            <w:r>
              <w:rPr>
                <w:b w:val="1"/>
                <w:bCs w:val="1"/>
                <w:rtl w:val="0"/>
              </w:rPr>
              <w:t>ă</w:t>
            </w:r>
          </w:p>
        </w:tc>
        <w:tc>
          <w:tcPr>
            <w:tcW w:type="dxa" w:w="26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Specificarea tehnic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>deplin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>propus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  <w:lang w:val="fr-FR"/>
              </w:rPr>
              <w:t>de c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>tre ofertant</w:t>
            </w:r>
          </w:p>
        </w:tc>
        <w:tc>
          <w:tcPr>
            <w:tcW w:type="dxa" w:w="3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rtl w:val="0"/>
                <w:lang w:val="pt-PT"/>
              </w:rPr>
              <w:t>Standarde de referin</w:t>
            </w:r>
            <w:r>
              <w:rPr>
                <w:b w:val="1"/>
                <w:bCs w:val="1"/>
                <w:rtl w:val="0"/>
              </w:rPr>
              <w:t>ţă</w:t>
            </w:r>
          </w:p>
        </w:tc>
        <w:tc>
          <w:tcPr>
            <w:tcW w:type="dxa" w:w="139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4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4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26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type="dxa" w:w="3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rtl w:val="0"/>
              </w:rPr>
              <w:t>5</w:t>
            </w:r>
          </w:p>
        </w:tc>
        <w:tc>
          <w:tcPr>
            <w:tcW w:type="dxa" w:w="139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4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rtl w:val="0"/>
              </w:rPr>
              <w:t>Servicii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4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rtl w:val="0"/>
              </w:rPr>
              <w:t>Lotul 1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14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b w:val="0"/>
                <w:bCs w:val="0"/>
                <w:i w:val="1"/>
                <w:iCs w:val="1"/>
                <w:rtl w:val="0"/>
              </w:rPr>
              <w:t>[ad</w:t>
            </w:r>
            <w:r>
              <w:rPr>
                <w:b w:val="0"/>
                <w:bCs w:val="0"/>
                <w:i w:val="1"/>
                <w:iCs w:val="1"/>
                <w:rtl w:val="0"/>
              </w:rPr>
              <w:t>ă</w:t>
            </w:r>
            <w:r>
              <w:rPr>
                <w:b w:val="0"/>
                <w:bCs w:val="0"/>
                <w:i w:val="1"/>
                <w:iCs w:val="1"/>
                <w:rtl w:val="0"/>
                <w:lang w:val="es-ES_tradnl"/>
              </w:rPr>
              <w:t>uga</w:t>
            </w:r>
            <w:r>
              <w:rPr>
                <w:b w:val="0"/>
                <w:bCs w:val="0"/>
                <w:i w:val="1"/>
                <w:iCs w:val="1"/>
                <w:rtl w:val="0"/>
              </w:rPr>
              <w:t>ţ</w:t>
            </w:r>
            <w:r>
              <w:rPr>
                <w:b w:val="0"/>
                <w:bCs w:val="0"/>
                <w:i w:val="1"/>
                <w:iCs w:val="1"/>
                <w:rtl w:val="0"/>
                <w:lang w:val="it-IT"/>
              </w:rPr>
              <w:t>i num</w:t>
            </w:r>
            <w:r>
              <w:rPr>
                <w:b w:val="0"/>
                <w:bCs w:val="0"/>
                <w:i w:val="1"/>
                <w:iCs w:val="1"/>
                <w:rtl w:val="0"/>
              </w:rPr>
              <w:t>ă</w:t>
            </w:r>
            <w:r>
              <w:rPr>
                <w:b w:val="0"/>
                <w:bCs w:val="0"/>
                <w:i w:val="1"/>
                <w:iCs w:val="1"/>
                <w:rtl w:val="0"/>
              </w:rPr>
              <w:t>rul de r</w:t>
            </w:r>
            <w:r>
              <w:rPr>
                <w:b w:val="0"/>
                <w:bCs w:val="0"/>
                <w:i w:val="1"/>
                <w:iCs w:val="1"/>
                <w:rtl w:val="0"/>
              </w:rPr>
              <w:t>î</w:t>
            </w:r>
            <w:r>
              <w:rPr>
                <w:b w:val="0"/>
                <w:bCs w:val="0"/>
                <w:i w:val="1"/>
                <w:iCs w:val="1"/>
                <w:rtl w:val="0"/>
              </w:rPr>
              <w:t xml:space="preserve">nduri </w:t>
            </w:r>
            <w:r>
              <w:rPr>
                <w:b w:val="0"/>
                <w:bCs w:val="0"/>
                <w:i w:val="1"/>
                <w:iCs w:val="1"/>
                <w:rtl w:val="0"/>
              </w:rPr>
              <w:t>ş</w:t>
            </w:r>
            <w:r>
              <w:rPr>
                <w:b w:val="0"/>
                <w:bCs w:val="0"/>
                <w:i w:val="1"/>
                <w:iCs w:val="1"/>
                <w:rtl w:val="0"/>
              </w:rPr>
              <w:t>i detalii conform num</w:t>
            </w:r>
            <w:r>
              <w:rPr>
                <w:b w:val="0"/>
                <w:bCs w:val="0"/>
                <w:i w:val="1"/>
                <w:iCs w:val="1"/>
                <w:rtl w:val="0"/>
              </w:rPr>
              <w:t>ă</w:t>
            </w:r>
            <w:r>
              <w:rPr>
                <w:b w:val="0"/>
                <w:bCs w:val="0"/>
                <w:i w:val="1"/>
                <w:iCs w:val="1"/>
                <w:rtl w:val="0"/>
              </w:rPr>
              <w:t xml:space="preserve">rului de articole individuale solicitate </w:t>
            </w:r>
            <w:r>
              <w:rPr>
                <w:b w:val="0"/>
                <w:bCs w:val="0"/>
                <w:i w:val="1"/>
                <w:iCs w:val="1"/>
                <w:rtl w:val="0"/>
              </w:rPr>
              <w:t>î</w:t>
            </w:r>
            <w:r>
              <w:rPr>
                <w:b w:val="0"/>
                <w:bCs w:val="0"/>
                <w:i w:val="1"/>
                <w:iCs w:val="1"/>
                <w:rtl w:val="0"/>
              </w:rPr>
              <w:t>n cadrul lotului]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4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Total lot 1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4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b w:val="0"/>
                <w:bCs w:val="0"/>
                <w:rtl w:val="0"/>
              </w:rPr>
              <w:t>Lotul 2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4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4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rtl w:val="0"/>
              </w:rPr>
              <w:t>TOTAL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570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50"/>
        <w:gridCol w:w="236"/>
        <w:gridCol w:w="14218"/>
      </w:tblGrid>
      <w:tr>
        <w:tblPrEx>
          <w:shd w:val="clear" w:color="auto" w:fill="d0ddef"/>
        </w:tblPrEx>
        <w:trPr>
          <w:trHeight w:val="8597" w:hRule="atLeast"/>
        </w:trPr>
        <w:tc>
          <w:tcPr>
            <w:tcW w:type="dxa" w:w="12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6120"/>
              </w:tabs>
              <w:rPr/>
            </w:pP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Semnat:_______________ Numele, Prenumele:_____________________________ </w:t>
            </w: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>n calitate de: ________________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Ofertantul: _______________________ Adresa: ______________________________</w:t>
            </w:r>
          </w:p>
          <w:p>
            <w:pPr>
              <w:pStyle w:val="Заголовок 2"/>
              <w:rPr>
                <w:color w:val="000000"/>
                <w:sz w:val="24"/>
                <w:szCs w:val="24"/>
                <w:u w:color="000000"/>
              </w:rPr>
            </w:pPr>
          </w:p>
          <w:p>
            <w:pPr>
              <w:pStyle w:val="Заголовок 2"/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u w:color="000000"/>
                <w:rtl w:val="0"/>
                <w:lang w:val="it-IT"/>
              </w:rPr>
              <w:t>Specifica</w:t>
            </w:r>
            <w:r>
              <w:rPr>
                <w:b w:val="0"/>
                <w:bCs w:val="0"/>
                <w:color w:val="000000"/>
                <w:sz w:val="20"/>
                <w:szCs w:val="20"/>
                <w:u w:color="000000"/>
                <w:rtl w:val="0"/>
              </w:rPr>
              <w:t>ț</w:t>
            </w:r>
            <w:r>
              <w:rPr>
                <w:b w:val="0"/>
                <w:bCs w:val="0"/>
                <w:color w:val="000000"/>
                <w:sz w:val="20"/>
                <w:szCs w:val="20"/>
                <w:u w:color="000000"/>
                <w:rtl w:val="0"/>
              </w:rPr>
              <w:t>ii de pre</w:t>
            </w:r>
            <w:r>
              <w:rPr>
                <w:b w:val="0"/>
                <w:bCs w:val="0"/>
                <w:color w:val="000000"/>
                <w:sz w:val="20"/>
                <w:szCs w:val="20"/>
                <w:u w:color="000000"/>
                <w:rtl w:val="0"/>
              </w:rPr>
              <w:t xml:space="preserve">ț </w:t>
            </w:r>
            <w:r>
              <w:rPr>
                <w:b w:val="0"/>
                <w:bCs w:val="0"/>
                <w:color w:val="000000"/>
                <w:sz w:val="20"/>
                <w:szCs w:val="20"/>
                <w:u w:color="000000"/>
                <w:rtl w:val="0"/>
              </w:rPr>
              <w:t>(F4.2)</w:t>
            </w:r>
            <w:r>
              <w:rPr>
                <w:b w:val="0"/>
                <w:bCs w:val="0"/>
                <w:color w:val="000000"/>
                <w:sz w:val="20"/>
                <w:szCs w:val="20"/>
                <w:u w:color="000000"/>
                <w:rtl w:val="0"/>
              </w:rPr>
              <w:t xml:space="preserve"> </w:t>
              <w:tab/>
            </w:r>
          </w:p>
          <w:p>
            <w:pPr>
              <w:pStyle w:val="Текстовый блок"/>
              <w:jc w:val="both"/>
              <w:rPr/>
            </w:pPr>
            <w:r>
              <w:rPr>
                <w:i w:val="1"/>
                <w:iCs w:val="1"/>
                <w:rtl w:val="0"/>
              </w:rPr>
              <w:t>[Acest tabel va fi completat de c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 xml:space="preserve">tre ofertant </w:t>
            </w:r>
            <w:r>
              <w:rPr>
                <w:i w:val="1"/>
                <w:iCs w:val="1"/>
                <w:rtl w:val="0"/>
              </w:rPr>
              <w:t>î</w:t>
            </w:r>
            <w:r>
              <w:rPr>
                <w:i w:val="1"/>
                <w:iCs w:val="1"/>
                <w:rtl w:val="0"/>
              </w:rPr>
              <w:t>n coloanele 5,6,7,8, iar de c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tre autoritatea contractant</w:t>
            </w:r>
            <w:r>
              <w:rPr>
                <w:i w:val="1"/>
                <w:iCs w:val="1"/>
                <w:rtl w:val="0"/>
              </w:rPr>
              <w:t>ă – î</w:t>
            </w:r>
            <w:r>
              <w:rPr>
                <w:i w:val="1"/>
                <w:iCs w:val="1"/>
                <w:rtl w:val="0"/>
              </w:rPr>
              <w:t>n coloanele 1,2,3,4,9,10]</w:t>
            </w:r>
          </w:p>
          <w:p>
            <w:pPr>
              <w:pStyle w:val="BankNormal"/>
              <w:spacing w:after="0"/>
              <w:jc w:val="both"/>
              <w:rPr>
                <w:i w:val="1"/>
                <w:iCs w:val="1"/>
              </w:rPr>
            </w:pPr>
          </w:p>
          <w:p>
            <w:pPr>
              <w:pStyle w:val="Текстовый блок"/>
              <w:jc w:val="both"/>
              <w:rPr>
                <w:i w:val="1"/>
                <w:iCs w:val="1"/>
              </w:rPr>
            </w:pPr>
            <w:r>
              <w:rPr>
                <w:i w:val="1"/>
                <w:iCs w:val="1"/>
              </w:rPr>
              <w:tab/>
            </w:r>
          </w:p>
          <w:p>
            <w:pPr>
              <w:pStyle w:val="Текстовый блок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de-DE"/>
              </w:rPr>
              <w:t>Num</w:t>
            </w:r>
            <w:r>
              <w:rPr>
                <w:sz w:val="20"/>
                <w:szCs w:val="20"/>
                <w:rtl w:val="0"/>
              </w:rPr>
              <w:t>ă</w:t>
            </w:r>
            <w:r>
              <w:rPr>
                <w:sz w:val="20"/>
                <w:szCs w:val="20"/>
                <w:rtl w:val="0"/>
              </w:rPr>
              <w:t>rul procedurii de achizi</w:t>
            </w:r>
            <w:r>
              <w:rPr>
                <w:sz w:val="20"/>
                <w:szCs w:val="20"/>
                <w:rtl w:val="0"/>
              </w:rPr>
              <w:t>ț</w:t>
            </w:r>
            <w:r>
              <w:rPr>
                <w:sz w:val="20"/>
                <w:szCs w:val="20"/>
                <w:rtl w:val="0"/>
                <w:lang w:val="en-US"/>
              </w:rPr>
              <w:t>ie: ______ din _______</w:t>
            </w:r>
          </w:p>
          <w:p>
            <w:pPr>
              <w:pStyle w:val="Текстовый блок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Denumirea licita</w:t>
            </w:r>
            <w:r>
              <w:rPr>
                <w:sz w:val="20"/>
                <w:szCs w:val="20"/>
                <w:rtl w:val="0"/>
              </w:rPr>
              <w:t>ţ</w:t>
            </w:r>
            <w:r>
              <w:rPr>
                <w:sz w:val="20"/>
                <w:szCs w:val="20"/>
                <w:rtl w:val="0"/>
              </w:rPr>
              <w:t>iei:</w:t>
            </w:r>
          </w:p>
          <w:p>
            <w:pPr>
              <w:pStyle w:val="Текстовый блок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ab/>
            </w:r>
          </w:p>
          <w:p>
            <w:pPr>
              <w:pStyle w:val="Текстовый блок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Cod CPV</w:t>
              <w:tab/>
              <w:t xml:space="preserve">Denumirea serviciilor </w:t>
              <w:tab/>
              <w:t>Unitatea de m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ă</w:t>
            </w:r>
            <w:r>
              <w:rPr>
                <w:b w:val="1"/>
                <w:bCs w:val="1"/>
                <w:sz w:val="20"/>
                <w:szCs w:val="20"/>
                <w:rtl w:val="0"/>
                <w:lang w:val="fr-FR"/>
              </w:rPr>
              <w:t>sur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ă</w:t>
              <w:tab/>
            </w:r>
            <w:r>
              <w:rPr>
                <w:b w:val="1"/>
                <w:bCs w:val="1"/>
                <w:sz w:val="20"/>
                <w:szCs w:val="20"/>
                <w:rtl w:val="0"/>
              </w:rPr>
              <w:t>Canti-tatea</w:t>
              <w:tab/>
              <w:t>Pre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ţ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unitar (f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ă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r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ă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TVA)</w:t>
              <w:tab/>
              <w:t>Pre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ţ </w:t>
            </w:r>
            <w:r>
              <w:rPr>
                <w:b w:val="1"/>
                <w:bCs w:val="1"/>
                <w:sz w:val="20"/>
                <w:szCs w:val="20"/>
                <w:rtl w:val="0"/>
                <w:lang w:val="pt-PT"/>
              </w:rPr>
              <w:t>unitar (cu TVA)</w:t>
              <w:tab/>
              <w:t>Suma</w:t>
            </w:r>
          </w:p>
          <w:p>
            <w:pPr>
              <w:pStyle w:val="Текстовый блок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f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ă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r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ă</w:t>
            </w:r>
          </w:p>
          <w:p>
            <w:pPr>
              <w:pStyle w:val="Текстовый блок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pt-PT"/>
              </w:rPr>
              <w:t>TVA</w:t>
              <w:tab/>
              <w:t>Suma</w:t>
            </w:r>
          </w:p>
          <w:p>
            <w:pPr>
              <w:pStyle w:val="Текстовый блок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cu TVA</w:t>
              <w:tab/>
              <w:t xml:space="preserve">Termenul de </w:t>
            </w:r>
          </w:p>
          <w:p>
            <w:pPr>
              <w:pStyle w:val="Текстовый блок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 xml:space="preserve">prestare </w:t>
              <w:tab/>
              <w:t>Clasifica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ț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ie bugetar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ă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(IBAN)</w:t>
            </w:r>
          </w:p>
          <w:p>
            <w:pPr>
              <w:pStyle w:val="Текстовый блок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1</w:t>
              <w:tab/>
              <w:t>2</w:t>
              <w:tab/>
              <w:t>3</w:t>
              <w:tab/>
              <w:t>4</w:t>
              <w:tab/>
              <w:t>5</w:t>
              <w:tab/>
              <w:t>6</w:t>
              <w:tab/>
              <w:t>7</w:t>
              <w:tab/>
              <w:t>8</w:t>
              <w:tab/>
              <w:t>9</w:t>
              <w:tab/>
              <w:t>10</w:t>
            </w:r>
          </w:p>
          <w:p>
            <w:pPr>
              <w:pStyle w:val="Текстовый блок"/>
              <w:rPr>
                <w:b w:val="1"/>
                <w:bCs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b w:val="1"/>
                <w:bCs w:val="1"/>
                <w:sz w:val="20"/>
                <w:szCs w:val="20"/>
                <w:rtl w:val="0"/>
              </w:rPr>
              <w:t>Servicii</w:t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Текстовый блок"/>
              <w:rPr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</w:rPr>
              <w:tab/>
            </w:r>
            <w:r>
              <w:rPr>
                <w:sz w:val="20"/>
                <w:szCs w:val="20"/>
                <w:rtl w:val="0"/>
              </w:rPr>
              <w:t>Lotul 1</w:t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Текстовый блок"/>
              <w:rPr>
                <w:i w:val="1"/>
                <w:iCs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i w:val="1"/>
                <w:iCs w:val="1"/>
                <w:sz w:val="20"/>
                <w:szCs w:val="20"/>
                <w:rtl w:val="0"/>
              </w:rPr>
              <w:t>[ad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ă</w:t>
            </w:r>
            <w:r>
              <w:rPr>
                <w:i w:val="1"/>
                <w:iCs w:val="1"/>
                <w:sz w:val="20"/>
                <w:szCs w:val="20"/>
                <w:rtl w:val="0"/>
                <w:lang w:val="es-ES_tradnl"/>
              </w:rPr>
              <w:t>uga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ţ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i num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ă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rul de r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î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nduri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ş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i detalii conform num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ă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rului de articole individuale solicitate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î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n cadrul lotului]</w:t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Текстовый блок"/>
              <w:rPr>
                <w:b w:val="1"/>
                <w:bCs w:val="1"/>
                <w:sz w:val="20"/>
                <w:szCs w:val="20"/>
              </w:rPr>
            </w:pPr>
            <w:r>
              <w:rPr>
                <w:i w:val="1"/>
                <w:iCs w:val="1"/>
                <w:sz w:val="20"/>
                <w:szCs w:val="20"/>
              </w:rPr>
              <w:tab/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Total lot 1</w:t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Текстовый блок"/>
              <w:rPr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</w:rPr>
              <w:tab/>
            </w:r>
            <w:r>
              <w:rPr>
                <w:sz w:val="20"/>
                <w:szCs w:val="20"/>
                <w:rtl w:val="0"/>
              </w:rPr>
              <w:t>Lotul 2</w:t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Текстовый блок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Текстовый блок"/>
              <w:rPr>
                <w:b w:val="1"/>
                <w:bCs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b w:val="1"/>
                <w:bCs w:val="1"/>
                <w:sz w:val="20"/>
                <w:szCs w:val="20"/>
                <w:rtl w:val="0"/>
              </w:rPr>
              <w:t>TOTAL</w:t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Текстовый блок"/>
              <w:tabs>
                <w:tab w:val="left" w:pos="6120"/>
              </w:tabs>
              <w:rPr>
                <w:sz w:val="20"/>
                <w:szCs w:val="20"/>
              </w:rPr>
            </w:pPr>
          </w:p>
          <w:p>
            <w:pPr>
              <w:pStyle w:val="Текстовый блок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Semnat:_______________ Numele, Prenumele:_____________________________ </w:t>
            </w:r>
            <w:r>
              <w:rPr>
                <w:sz w:val="20"/>
                <w:szCs w:val="20"/>
                <w:rtl w:val="0"/>
              </w:rPr>
              <w:t>Î</w:t>
            </w:r>
            <w:r>
              <w:rPr>
                <w:sz w:val="20"/>
                <w:szCs w:val="20"/>
                <w:rtl w:val="0"/>
                <w:lang w:val="en-US"/>
              </w:rPr>
              <w:t>n calitate de: ______________</w:t>
            </w:r>
          </w:p>
          <w:p>
            <w:pPr>
              <w:pStyle w:val="Текстовый блок"/>
              <w:rPr>
                <w:sz w:val="20"/>
                <w:szCs w:val="20"/>
              </w:rPr>
            </w:pPr>
          </w:p>
          <w:p>
            <w:pPr>
              <w:pStyle w:val="Текстовый блок"/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Ofertantul: _______________________ Adresa: ________________________________________________________</w:t>
              <w:tab/>
              <w:tab/>
            </w:r>
          </w:p>
        </w:tc>
      </w:tr>
    </w:tbl>
    <w:p>
      <w:pPr>
        <w:pStyle w:val="Текстовый блок"/>
        <w:sectPr>
          <w:pgSz w:w="11900" w:h="16840" w:orient="portrait"/>
          <w:pgMar w:top="1701" w:right="567" w:bottom="567" w:left="567" w:header="708" w:footer="510"/>
          <w:bidi w:val="0"/>
        </w:sectPr>
      </w:pP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788"/>
        <w:gridCol w:w="7959"/>
      </w:tblGrid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97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Заголовок"/>
              <w:ind w:left="720" w:firstLine="0"/>
            </w:pPr>
            <w:r>
              <w:rPr>
                <w:rtl w:val="0"/>
              </w:rPr>
              <w:t>CAPITOLUL V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tl w:val="0"/>
              </w:rPr>
              <w:t>FORMULARUL DE CONTRACT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9747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02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jc w:val="center"/>
            </w:pPr>
            <w:r>
              <w:rPr>
                <w:b w:val="1"/>
                <w:bCs w:val="1"/>
                <w:rtl w:val="0"/>
              </w:rPr>
              <w:t>Formular</w:t>
            </w:r>
          </w:p>
        </w:tc>
        <w:tc>
          <w:tcPr>
            <w:tcW w:type="dxa" w:w="7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jc w:val="center"/>
            </w:pPr>
            <w:r>
              <w:rPr>
                <w:b w:val="1"/>
                <w:bCs w:val="1"/>
                <w:rtl w:val="0"/>
              </w:rPr>
              <w:t>Denumirea</w:t>
            </w:r>
          </w:p>
        </w:tc>
      </w:tr>
      <w:tr>
        <w:tblPrEx>
          <w:shd w:val="clear" w:color="auto" w:fill="d0ddef"/>
        </w:tblPrEx>
        <w:trPr>
          <w:trHeight w:val="402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20" w:after="120"/>
              <w:jc w:val="center"/>
            </w:pPr>
            <w:r>
              <w:rPr>
                <w:rtl w:val="0"/>
              </w:rPr>
              <w:t>F5.1</w:t>
            </w:r>
          </w:p>
        </w:tc>
        <w:tc>
          <w:tcPr>
            <w:tcW w:type="dxa" w:w="7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99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before="120" w:after="120"/>
              <w:ind w:left="619" w:firstLine="0"/>
              <w:jc w:val="both"/>
            </w:pPr>
            <w:r>
              <w:rPr>
                <w:rtl w:val="0"/>
              </w:rPr>
              <w:t>Contract-model</w:t>
            </w:r>
          </w:p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9747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</w:pPr>
    </w:p>
    <w:p>
      <w:pPr>
        <w:pStyle w:val="Текстовый блок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90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5"/>
        <w:gridCol w:w="4437"/>
        <w:gridCol w:w="4292"/>
        <w:gridCol w:w="145"/>
      </w:tblGrid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3"/>
            <w:tcBorders>
              <w:top w:val="nil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</w:pPr>
            <w:r>
              <w:rPr>
                <w:rtl w:val="0"/>
              </w:rPr>
              <w:t>Contract-model (F5.1)</w:t>
            </w:r>
          </w:p>
        </w:tc>
      </w:tr>
      <w:tr>
        <w:tblPrEx>
          <w:shd w:val="clear" w:color="auto" w:fill="d0ddef"/>
        </w:tblPrEx>
        <w:trPr>
          <w:trHeight w:val="1063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3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1214"/>
              <w:bottom w:type="dxa" w:w="80"/>
              <w:right w:type="dxa" w:w="80"/>
            </w:tcMar>
            <w:vAlign w:val="center"/>
          </w:tcPr>
          <w:p>
            <w:pPr>
              <w:pStyle w:val="Subtitle"/>
              <w:ind w:left="1134" w:firstLine="0"/>
            </w:pPr>
            <w:r>
              <w:rPr>
                <w:b w:val="1"/>
                <w:bCs w:val="1"/>
                <w:spacing w:val="196"/>
                <w:sz w:val="44"/>
                <w:szCs w:val="44"/>
                <w:rtl w:val="0"/>
                <w:lang w:val="de-DE"/>
              </w:rPr>
              <w:t>ACHIZI</w:t>
            </w:r>
            <w:r>
              <w:rPr>
                <w:b w:val="1"/>
                <w:bCs w:val="1"/>
                <w:spacing w:val="196"/>
                <w:sz w:val="44"/>
                <w:szCs w:val="44"/>
                <w:rtl w:val="0"/>
              </w:rPr>
              <w:t>Ţ</w:t>
            </w:r>
            <w:r>
              <w:rPr>
                <w:b w:val="1"/>
                <w:bCs w:val="1"/>
                <w:spacing w:val="196"/>
                <w:sz w:val="44"/>
                <w:szCs w:val="44"/>
                <w:rtl w:val="0"/>
                <w:lang w:val="da-DK"/>
              </w:rPr>
              <w:t>II PUBLICE</w:t>
            </w:r>
          </w:p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3"/>
            <w:tcBorders>
              <w:top w:val="single" w:color="000000" w:sz="2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045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  <w:rPr>
                <w:b w:val="1"/>
                <w:bCs w:val="1"/>
                <w:caps w:val="1"/>
                <w:sz w:val="40"/>
                <w:szCs w:val="40"/>
              </w:rPr>
            </w:pPr>
          </w:p>
          <w:p>
            <w:pPr>
              <w:pStyle w:val="Текстовый блок"/>
              <w:bidi w:val="0"/>
              <w:ind w:left="0" w:right="0" w:firstLine="0"/>
              <w:jc w:val="center"/>
              <w:rPr>
                <w:b w:val="1"/>
                <w:bCs w:val="1"/>
                <w:sz w:val="40"/>
                <w:szCs w:val="40"/>
                <w:rtl w:val="0"/>
              </w:rPr>
            </w:pPr>
            <w:r>
              <w:rPr>
                <w:b w:val="1"/>
                <w:bCs w:val="1"/>
                <w:caps w:val="1"/>
                <w:sz w:val="40"/>
                <w:szCs w:val="40"/>
                <w:rtl w:val="0"/>
                <w:lang w:val="en-US"/>
              </w:rPr>
              <w:t>Contract</w:t>
            </w:r>
            <w:r>
              <w:rPr>
                <w:b w:val="1"/>
                <w:bCs w:val="1"/>
                <w:sz w:val="40"/>
                <w:szCs w:val="40"/>
                <w:rtl w:val="0"/>
                <w:lang w:val="en-US"/>
              </w:rPr>
              <w:t xml:space="preserve"> Nr. _________</w:t>
            </w:r>
          </w:p>
          <w:p>
            <w:pPr>
              <w:pStyle w:val="Текстовый блок"/>
              <w:rPr>
                <w:sz w:val="28"/>
                <w:szCs w:val="28"/>
              </w:rPr>
            </w:pP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left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de achizi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ionare _____________________________________________________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left"/>
              <w:rPr>
                <w:b w:val="1"/>
                <w:bCs w:val="1"/>
                <w:i w:val="1"/>
                <w:i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i w:val="0"/>
                <w:iCs w:val="0"/>
                <w:sz w:val="28"/>
                <w:szCs w:val="28"/>
                <w:rtl w:val="0"/>
                <w:lang w:val="en-US"/>
              </w:rPr>
              <w:t>___________________________________________________________________</w:t>
            </w:r>
          </w:p>
          <w:p>
            <w:pPr>
              <w:pStyle w:val="Текстовый блок"/>
              <w:tabs>
                <w:tab w:val="right" w:pos="9531"/>
              </w:tabs>
              <w:bidi w:val="0"/>
              <w:spacing w:line="360" w:lineRule="auto"/>
              <w:ind w:left="0" w:right="0" w:firstLine="0"/>
              <w:jc w:val="both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Cod CPV: _____________________</w:t>
            </w:r>
          </w:p>
          <w:p>
            <w:pPr>
              <w:pStyle w:val="Текстовый блок"/>
              <w:tabs>
                <w:tab w:val="right" w:pos="9531"/>
              </w:tabs>
              <w:jc w:val="both"/>
              <w:rPr/>
            </w:pPr>
          </w:p>
          <w:p>
            <w:pPr>
              <w:pStyle w:val="Текстовый блок"/>
              <w:tabs>
                <w:tab w:val="right" w:pos="9531"/>
              </w:tabs>
              <w:bidi w:val="0"/>
              <w:ind w:left="0" w:right="0" w:firstLine="0"/>
              <w:jc w:val="both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</w:rPr>
              <w:t>“</w:t>
            </w:r>
            <w:r>
              <w:rPr>
                <w:sz w:val="28"/>
                <w:szCs w:val="28"/>
                <w:rtl w:val="0"/>
                <w:lang w:val="en-US"/>
              </w:rPr>
              <w:t>___</w:t>
            </w:r>
            <w:r>
              <w:rPr>
                <w:sz w:val="28"/>
                <w:szCs w:val="28"/>
                <w:rtl w:val="0"/>
              </w:rPr>
              <w:t>”</w:t>
            </w:r>
            <w:r>
              <w:rPr>
                <w:sz w:val="28"/>
                <w:szCs w:val="28"/>
                <w:rtl w:val="0"/>
                <w:lang w:val="en-US"/>
              </w:rPr>
              <w:t>_________20__</w:t>
              <w:tab/>
              <w:t>__________________________</w:t>
            </w:r>
          </w:p>
          <w:p>
            <w:pPr>
              <w:pStyle w:val="Текстовый блок"/>
              <w:bidi w:val="0"/>
              <w:ind w:left="0" w:right="0" w:firstLine="5812"/>
              <w:jc w:val="center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>(localitataea)</w:t>
            </w:r>
          </w:p>
        </w:tc>
      </w:tr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caps w:val="0"/>
                <w:smallCaps w:val="0"/>
                <w:sz w:val="24"/>
                <w:szCs w:val="24"/>
                <w:rtl w:val="0"/>
              </w:rPr>
              <w:t xml:space="preserve">Prestatorul de servicii </w:t>
            </w:r>
          </w:p>
        </w:tc>
        <w:tc>
          <w:tcPr>
            <w:tcW w:type="dxa" w:w="44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caps w:val="0"/>
                <w:smallCaps w:val="0"/>
                <w:sz w:val="24"/>
                <w:szCs w:val="24"/>
                <w:rtl w:val="0"/>
              </w:rPr>
              <w:t>Autoritatea contractant</w:t>
            </w:r>
            <w:r>
              <w:rPr>
                <w:b w:val="1"/>
                <w:bCs w:val="1"/>
                <w:caps w:val="0"/>
                <w:smallCaps w:val="0"/>
                <w:sz w:val="24"/>
                <w:szCs w:val="24"/>
                <w:rtl w:val="0"/>
              </w:rPr>
              <w:t>ă</w:t>
            </w:r>
          </w:p>
        </w:tc>
      </w:tr>
      <w:tr>
        <w:tblPrEx>
          <w:shd w:val="clear" w:color="auto" w:fill="d0ddef"/>
        </w:tblPrEx>
        <w:trPr>
          <w:trHeight w:val="5222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rPr>
                <w:b w:val="1"/>
                <w:bCs w:val="1"/>
              </w:rPr>
            </w:pP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______________________________________</w:t>
            </w:r>
            <w:r>
              <w:rPr>
                <w:rtl w:val="0"/>
              </w:rPr>
              <w:t>,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left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(denumirea complet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ă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î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ntreprinderii, asocia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ţ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iei, organiza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ţ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iei)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reprezentat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prin </w:t>
            </w:r>
            <w:r>
              <w:rPr>
                <w:b w:val="1"/>
                <w:bCs w:val="1"/>
                <w:rtl w:val="0"/>
                <w:lang w:val="en-US"/>
              </w:rPr>
              <w:t>________________________</w:t>
            </w:r>
            <w:r>
              <w:rPr>
                <w:rtl w:val="0"/>
              </w:rPr>
              <w:t>,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1701"/>
              <w:jc w:val="center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(func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ţ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ia, numele, prenumele)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care ac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ioneaz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baza </w:t>
            </w:r>
            <w:r>
              <w:rPr>
                <w:b w:val="1"/>
                <w:bCs w:val="1"/>
                <w:rtl w:val="0"/>
                <w:lang w:val="en-US"/>
              </w:rPr>
              <w:t>___________________</w:t>
            </w:r>
            <w:r>
              <w:rPr>
                <w:rtl w:val="0"/>
              </w:rPr>
              <w:t>,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2198"/>
              <w:jc w:val="left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(statut, regulament, hot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ă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î</w:t>
            </w: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>re etc.)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denumit(a)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 xml:space="preserve">n continuare </w:t>
            </w:r>
            <w:r>
              <w:rPr>
                <w:i w:val="1"/>
                <w:iCs w:val="1"/>
                <w:rtl w:val="0"/>
                <w:lang w:val="it-IT"/>
              </w:rPr>
              <w:t>Prestator</w:t>
            </w:r>
            <w:r>
              <w:rPr>
                <w:rtl w:val="0"/>
              </w:rPr>
              <w:t xml:space="preserve"> 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______________________________________</w:t>
            </w:r>
            <w:r>
              <w:rPr>
                <w:rtl w:val="0"/>
              </w:rPr>
              <w:t>,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center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(se indic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ă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nr.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ş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i data de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î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nregistrare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î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n Registrul de Stat)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pt-PT"/>
              </w:rPr>
              <w:t>pe de o parte,</w:t>
            </w:r>
          </w:p>
        </w:tc>
        <w:tc>
          <w:tcPr>
            <w:tcW w:type="dxa" w:w="44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rPr>
                <w:b w:val="1"/>
                <w:bCs w:val="1"/>
              </w:rPr>
            </w:pP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______________________________________</w:t>
            </w:r>
            <w:r>
              <w:rPr>
                <w:rtl w:val="0"/>
              </w:rPr>
              <w:t>,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left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(denumirea complet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ă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î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ntreprinderii, asocia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ţ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iei, organiza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ţ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iei)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reprezentat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prin </w:t>
            </w:r>
            <w:r>
              <w:rPr>
                <w:b w:val="1"/>
                <w:bCs w:val="1"/>
                <w:rtl w:val="0"/>
                <w:lang w:val="en-US"/>
              </w:rPr>
              <w:t>________________________</w:t>
            </w:r>
            <w:r>
              <w:rPr>
                <w:rtl w:val="0"/>
              </w:rPr>
              <w:t>,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1701"/>
              <w:jc w:val="center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(func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ţ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ia, numele, prenumele)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care ac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ioneaz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baza </w:t>
            </w:r>
            <w:r>
              <w:rPr>
                <w:b w:val="1"/>
                <w:bCs w:val="1"/>
                <w:rtl w:val="0"/>
                <w:lang w:val="en-US"/>
              </w:rPr>
              <w:t>___________________</w:t>
            </w:r>
            <w:r>
              <w:rPr>
                <w:rtl w:val="0"/>
              </w:rPr>
              <w:t>,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2198"/>
              <w:jc w:val="left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(statut, regulament, hot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ă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î</w:t>
            </w: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>re etc.)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denumit(a)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 xml:space="preserve">n continuare </w:t>
            </w:r>
            <w:r>
              <w:rPr>
                <w:i w:val="1"/>
                <w:iCs w:val="1"/>
                <w:rtl w:val="0"/>
              </w:rPr>
              <w:t>Cump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r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 xml:space="preserve">tor 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______________________________________</w:t>
            </w:r>
            <w:r>
              <w:rPr>
                <w:rtl w:val="0"/>
              </w:rPr>
              <w:t>,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center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(se indic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ă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nr.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ş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i data de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î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nregistrare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î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n Registrul de Stat)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z w:val="24"/>
                <w:szCs w:val="24"/>
                <w:rtl w:val="0"/>
              </w:rPr>
              <w:t>pe de alt</w:t>
            </w:r>
            <w:r>
              <w:rPr>
                <w:b w:val="0"/>
                <w:bCs w:val="0"/>
                <w:caps w:val="0"/>
                <w:smallCaps w:val="0"/>
                <w:sz w:val="24"/>
                <w:szCs w:val="24"/>
                <w:rtl w:val="0"/>
              </w:rPr>
              <w:t xml:space="preserve">ă </w:t>
            </w:r>
            <w:r>
              <w:rPr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es-ES_tradnl"/>
              </w:rPr>
              <w:t>parte,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9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both"/>
            </w:pPr>
            <w:r>
              <w:rPr>
                <w:rtl w:val="0"/>
              </w:rPr>
              <w:t>ambii (denumi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i(te)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 xml:space="preserve">n continuare </w:t>
            </w:r>
            <w:r>
              <w:rPr>
                <w:i w:val="1"/>
                <w:iCs w:val="1"/>
                <w:rtl w:val="0"/>
              </w:rPr>
              <w:t>P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r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i</w:t>
            </w:r>
            <w:r>
              <w:rPr>
                <w:rtl w:val="0"/>
                <w:lang w:val="fr-FR"/>
              </w:rPr>
              <w:t xml:space="preserve">), au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ncheiat prezentul Contract referitor la 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toarele:</w:t>
            </w:r>
          </w:p>
          <w:p>
            <w:pPr>
              <w:pStyle w:val="Текстовый блок"/>
              <w:jc w:val="both"/>
            </w:pPr>
          </w:p>
          <w:p>
            <w:pPr>
              <w:pStyle w:val="Текстовый блок"/>
              <w:numPr>
                <w:ilvl w:val="1"/>
                <w:numId w:val="6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Achizi</w:t>
            </w:r>
            <w:r>
              <w:rPr>
                <w:rtl w:val="0"/>
              </w:rPr>
              <w:t>ţ</w:t>
            </w:r>
            <w:r>
              <w:rPr>
                <w:rtl w:val="0"/>
                <w:lang w:val="en-US"/>
              </w:rPr>
              <w:t>ionarea _______________________________________________________________,</w:t>
            </w:r>
          </w:p>
          <w:p>
            <w:pPr>
              <w:pStyle w:val="Текстовый блок"/>
              <w:bidi w:val="0"/>
              <w:ind w:left="426" w:right="0" w:firstLine="1559"/>
              <w:jc w:val="center"/>
              <w:rPr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(denumirea serviciului)</w:t>
            </w:r>
          </w:p>
          <w:p>
            <w:pPr>
              <w:pStyle w:val="Текстовый блок"/>
              <w:bidi w:val="0"/>
              <w:ind w:left="426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denumite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continuare Servicii, conform procedurii de achizi</w:t>
            </w:r>
            <w:r>
              <w:rPr>
                <w:rtl w:val="0"/>
              </w:rPr>
              <w:t>ț</w:t>
            </w:r>
            <w:r>
              <w:rPr>
                <w:rtl w:val="0"/>
                <w:lang w:val="en-US"/>
              </w:rPr>
              <w:t>ii publice de tip _____________________________ nr._______ din_________________,</w:t>
            </w:r>
          </w:p>
          <w:p>
            <w:pPr>
              <w:pStyle w:val="Текстовый блок"/>
              <w:ind w:left="426" w:firstLine="0"/>
              <w:jc w:val="both"/>
            </w:pPr>
          </w:p>
          <w:p>
            <w:pPr>
              <w:pStyle w:val="Текстовый блок"/>
              <w:bidi w:val="0"/>
              <w:ind w:left="426" w:right="0" w:firstLine="9"/>
              <w:jc w:val="left"/>
              <w:rPr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)</w:t>
            </w:r>
          </w:p>
          <w:p>
            <w:pPr>
              <w:pStyle w:val="Текстовый блок"/>
              <w:bidi w:val="0"/>
              <w:ind w:left="426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baza deciziei grupului de lucru al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torului/Beneficiarului din </w:t>
            </w:r>
          </w:p>
          <w:p>
            <w:pPr>
              <w:pStyle w:val="Текстовый блок"/>
              <w:bidi w:val="0"/>
              <w:ind w:left="426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„</w:t>
            </w:r>
            <w:r>
              <w:rPr>
                <w:rtl w:val="0"/>
                <w:lang w:val="en-US"/>
              </w:rPr>
              <w:t>___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  <w:lang w:val="en-US"/>
              </w:rPr>
              <w:t>_______________________ 20__.</w:t>
            </w:r>
          </w:p>
          <w:p>
            <w:pPr>
              <w:pStyle w:val="Текстовый блок"/>
              <w:ind w:firstLine="720"/>
              <w:jc w:val="both"/>
            </w:pPr>
          </w:p>
          <w:p>
            <w:pPr>
              <w:pStyle w:val="Текстовый блок"/>
              <w:numPr>
                <w:ilvl w:val="1"/>
                <w:numId w:val="63"/>
              </w:numPr>
              <w:suppressAutoHyphens w:val="1"/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toarele documente vor fi considerate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 xml:space="preserve">i componente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integrale ale Contractului:</w:t>
            </w:r>
          </w:p>
          <w:p>
            <w:pPr>
              <w:pStyle w:val="Текстовый блок"/>
              <w:suppressAutoHyphens w:val="1"/>
              <w:ind w:left="1276" w:firstLine="0"/>
              <w:jc w:val="both"/>
            </w:pPr>
          </w:p>
          <w:p>
            <w:pPr>
              <w:pStyle w:val="Текстовый блок"/>
              <w:numPr>
                <w:ilvl w:val="0"/>
                <w:numId w:val="64"/>
              </w:numPr>
              <w:suppressAutoHyphens w:val="1"/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tehnic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;</w:t>
            </w:r>
          </w:p>
          <w:p>
            <w:pPr>
              <w:pStyle w:val="Текстовый блок"/>
              <w:numPr>
                <w:ilvl w:val="0"/>
                <w:numId w:val="64"/>
              </w:numPr>
              <w:suppressAutoHyphens w:val="1"/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Specifica</w:t>
            </w:r>
            <w:r>
              <w:rPr>
                <w:rtl w:val="0"/>
              </w:rPr>
              <w:t>ț</w:t>
            </w:r>
            <w:r>
              <w:rPr>
                <w:rtl w:val="0"/>
                <w:lang w:val="pt-PT"/>
              </w:rPr>
              <w:t>ia de pre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;</w:t>
            </w:r>
          </w:p>
          <w:p>
            <w:pPr>
              <w:pStyle w:val="Текстовый блок"/>
              <w:numPr>
                <w:ilvl w:val="0"/>
                <w:numId w:val="64"/>
              </w:numPr>
              <w:suppressAutoHyphens w:val="1"/>
              <w:bidi w:val="0"/>
              <w:ind w:right="0"/>
              <w:jc w:val="both"/>
              <w:rPr>
                <w:i w:val="1"/>
                <w:iCs w:val="1"/>
                <w:rtl w:val="0"/>
              </w:rPr>
            </w:pPr>
            <w:r>
              <w:rPr>
                <w:i w:val="1"/>
                <w:iCs w:val="1"/>
                <w:rtl w:val="0"/>
              </w:rPr>
              <w:t>[ad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  <w:lang w:val="es-ES_tradnl"/>
              </w:rPr>
              <w:t>uga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i alte documente componente conform necesit</w:t>
            </w:r>
            <w:r>
              <w:rPr>
                <w:i w:val="1"/>
                <w:iCs w:val="1"/>
                <w:rtl w:val="0"/>
              </w:rPr>
              <w:t>ăţ</w:t>
            </w:r>
            <w:r>
              <w:rPr>
                <w:i w:val="1"/>
                <w:iCs w:val="1"/>
                <w:rtl w:val="0"/>
              </w:rPr>
              <w:t>ii, de exemplu, desene, grafice, formulare, protocolul de recep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 xml:space="preserve">ionare provizorie </w:t>
            </w:r>
            <w:r>
              <w:rPr>
                <w:i w:val="1"/>
                <w:iCs w:val="1"/>
                <w:rtl w:val="0"/>
              </w:rPr>
              <w:t>ş</w:t>
            </w:r>
            <w:r>
              <w:rPr>
                <w:i w:val="1"/>
                <w:iCs w:val="1"/>
                <w:rtl w:val="0"/>
                <w:lang w:val="it-IT"/>
              </w:rPr>
              <w:t>i final</w:t>
            </w:r>
            <w:r>
              <w:rPr>
                <w:i w:val="1"/>
                <w:iCs w:val="1"/>
                <w:rtl w:val="0"/>
              </w:rPr>
              <w:t xml:space="preserve">ă </w:t>
            </w:r>
            <w:r>
              <w:rPr>
                <w:i w:val="1"/>
                <w:iCs w:val="1"/>
                <w:rtl w:val="0"/>
              </w:rPr>
              <w:t>etc.]</w:t>
            </w:r>
          </w:p>
          <w:p>
            <w:pPr>
              <w:pStyle w:val="Текстовый блок"/>
              <w:ind w:firstLine="720"/>
              <w:jc w:val="both"/>
            </w:pPr>
          </w:p>
          <w:p>
            <w:pPr>
              <w:pStyle w:val="Текстовый блок"/>
              <w:numPr>
                <w:ilvl w:val="1"/>
                <w:numId w:val="65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Prezentul Contract va predomina asupra tuturor altor documente componente.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cazul unor discrepan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 sau inconsecven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ntre documentele componente ale Contractului, documentele vor avea ordinea de prioritate enumerat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mai sus.</w:t>
            </w:r>
          </w:p>
          <w:p>
            <w:pPr>
              <w:pStyle w:val="Текстовый блок"/>
              <w:suppressAutoHyphens w:val="1"/>
              <w:ind w:firstLine="720"/>
              <w:jc w:val="both"/>
            </w:pPr>
          </w:p>
          <w:p>
            <w:pPr>
              <w:pStyle w:val="Текстовый блок"/>
              <w:numPr>
                <w:ilvl w:val="1"/>
                <w:numId w:val="6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calitate de contravaloare a pl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ilor care urmeaz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fi efectuate de Beneficiar, Prestatorul se oblig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prin prezenta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presteze Beneficiarului Serviciile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s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ture defectele lor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prevederile Contractului sub toate aspectele.</w:t>
            </w:r>
          </w:p>
          <w:p>
            <w:pPr>
              <w:pStyle w:val="Текстовый блок"/>
              <w:bidi w:val="0"/>
              <w:ind w:left="426" w:right="0" w:hanging="426"/>
              <w:jc w:val="both"/>
              <w:rPr>
                <w:rtl w:val="0"/>
              </w:rPr>
            </w:pPr>
            <w:r>
              <w:rPr>
                <w:rtl w:val="0"/>
              </w:rPr>
              <w:t xml:space="preserve"> </w:t>
            </w:r>
          </w:p>
          <w:p>
            <w:pPr>
              <w:pStyle w:val="Текстовый блок"/>
              <w:numPr>
                <w:ilvl w:val="1"/>
                <w:numId w:val="6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Beneficiarul se oblig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prin prezenta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teasc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Prestatorului,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calitate de contravaloare a prest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serviciilor, precum </w:t>
            </w:r>
            <w:r>
              <w:rPr>
                <w:rtl w:val="0"/>
              </w:rPr>
              <w:t>ş</w:t>
            </w:r>
            <w:r>
              <w:rPr>
                <w:rtl w:val="0"/>
                <w:lang w:val="fr-FR"/>
              </w:rPr>
              <w:t xml:space="preserve">i 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defectelor lor, 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ul Contractului sau orice alt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sum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care poate deveni pl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tibil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conform prevederilor Contractului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termenele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modalitatea stabilite de Contract.</w:t>
            </w:r>
          </w:p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66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Obiectul Contractului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67"/>
              </w:numPr>
              <w:jc w:val="both"/>
            </w:pPr>
            <w:r>
              <w:rPr>
                <w:rtl w:val="0"/>
              </w:rPr>
              <w:t xml:space="preserve">Prestatorul 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i asum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a presta Serviciile conform 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iei, care este parte integrant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prezentului Contract. </w:t>
            </w:r>
          </w:p>
          <w:p>
            <w:pPr>
              <w:pStyle w:val="Текстовый блок"/>
              <w:numPr>
                <w:ilvl w:val="1"/>
                <w:numId w:val="67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Beneficiarul se oblig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, la r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ndul s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u,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achite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recep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ioneze Serviciile prestate de Prestator. </w:t>
            </w:r>
          </w:p>
          <w:p>
            <w:pPr>
              <w:pStyle w:val="Текстовый блок"/>
              <w:numPr>
                <w:ilvl w:val="1"/>
                <w:numId w:val="67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Serviciile prestate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baza contractului vor respecta standardele indicate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Specifica</w:t>
            </w:r>
            <w:r>
              <w:rPr>
                <w:rtl w:val="0"/>
              </w:rPr>
              <w:t>ţ</w:t>
            </w:r>
            <w:r>
              <w:rPr>
                <w:rtl w:val="0"/>
                <w:lang w:val="de-DE"/>
              </w:rPr>
              <w:t>ie 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 nu este men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ionat nici un standard sau reglementare aplicabil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se vor respecta standardele sau alte reglement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 autorizate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ara de origine a produselor.</w:t>
            </w:r>
          </w:p>
          <w:p>
            <w:pPr>
              <w:pStyle w:val="Текстовый блок"/>
              <w:numPr>
                <w:ilvl w:val="1"/>
                <w:numId w:val="67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Termenele de garan</w:t>
            </w:r>
            <w:r>
              <w:rPr>
                <w:rtl w:val="0"/>
              </w:rPr>
              <w:t>ţ</w:t>
            </w:r>
            <w:r>
              <w:rPr>
                <w:rtl w:val="0"/>
                <w:lang w:val="de-DE"/>
              </w:rPr>
              <w:t xml:space="preserve">ie </w:t>
            </w:r>
            <w:r>
              <w:rPr>
                <w:i w:val="1"/>
                <w:iCs w:val="1"/>
                <w:rtl w:val="0"/>
              </w:rPr>
              <w:t>[valabilitate, dup</w:t>
            </w:r>
            <w:r>
              <w:rPr>
                <w:i w:val="1"/>
                <w:iCs w:val="1"/>
                <w:rtl w:val="0"/>
              </w:rPr>
              <w:t xml:space="preserve">ă </w:t>
            </w:r>
            <w:r>
              <w:rPr>
                <w:i w:val="1"/>
                <w:iCs w:val="1"/>
                <w:rtl w:val="0"/>
              </w:rPr>
              <w:t>caz]</w:t>
            </w:r>
            <w:r>
              <w:rPr>
                <w:rtl w:val="0"/>
              </w:rPr>
              <w:t xml:space="preserve"> a Serviciilor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nt indicate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69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 xml:space="preserve">Termeni 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ş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i condi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ii de prestare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70"/>
              </w:numPr>
              <w:jc w:val="both"/>
            </w:pPr>
            <w:r>
              <w:rPr>
                <w:rtl w:val="0"/>
              </w:rPr>
              <w:t>Prestarea Serviciilor se efectueaz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de c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 xml:space="preserve">tre Prestator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 termenele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zute de graficul de prestare.</w:t>
            </w:r>
          </w:p>
          <w:p>
            <w:pPr>
              <w:pStyle w:val="Текстовый блок"/>
              <w:numPr>
                <w:ilvl w:val="1"/>
                <w:numId w:val="70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Documenta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 xml:space="preserve">ia de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nso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ire a Serviciilor include:</w:t>
            </w:r>
          </w:p>
          <w:p>
            <w:pPr>
              <w:pStyle w:val="Текстовый блок"/>
              <w:tabs>
                <w:tab w:val="left" w:pos="1134"/>
              </w:tabs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i w:val="1"/>
                <w:iCs w:val="1"/>
                <w:rtl w:val="0"/>
              </w:rPr>
              <w:t>[Cerin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ele de mai sus trebuie prev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zute de c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tre autoritatea contractant</w:t>
            </w:r>
            <w:r>
              <w:rPr>
                <w:i w:val="1"/>
                <w:iCs w:val="1"/>
                <w:rtl w:val="0"/>
              </w:rPr>
              <w:t>ă ş</w:t>
            </w:r>
            <w:r>
              <w:rPr>
                <w:i w:val="1"/>
                <w:iCs w:val="1"/>
                <w:rtl w:val="0"/>
                <w:lang w:val="pt-PT"/>
              </w:rPr>
              <w:t>i ajustate conform cerin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elor actuale.]</w:t>
            </w: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</w:pPr>
          </w:p>
          <w:p>
            <w:pPr>
              <w:pStyle w:val="Текстовый блок"/>
              <w:numPr>
                <w:ilvl w:val="1"/>
                <w:numId w:val="70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Originalele documentelor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punctul 2.2 se vor prezenta Benifeciarului cel 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rziu la momentul prest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serviciilor. Prestarea serviciilor se consider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ncheiat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momentul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 prezentate documentele de mai sus.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72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Pre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 xml:space="preserve">ul 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ş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i condi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ii de plat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ă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73"/>
              </w:numPr>
              <w:jc w:val="both"/>
            </w:pPr>
            <w:r>
              <w:rPr>
                <w:rtl w:val="0"/>
              </w:rPr>
              <w:t>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ul Serviciilor prestate conform prezentului Contract este stabilit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lei moldovene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ti, fiind indicat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prezentului Contract.</w:t>
            </w:r>
          </w:p>
          <w:p>
            <w:pPr>
              <w:pStyle w:val="Текстовый блок"/>
              <w:numPr>
                <w:ilvl w:val="1"/>
                <w:numId w:val="73"/>
              </w:numPr>
              <w:bidi w:val="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Suma total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prezentului Contract, inclusiv TVA, se stabile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lei moldovene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 xml:space="preserve">ti </w:t>
            </w:r>
            <w:r>
              <w:rPr>
                <w:rtl w:val="0"/>
              </w:rPr>
              <w:t>ş</w:t>
            </w:r>
            <w:r>
              <w:rPr>
                <w:rtl w:val="0"/>
                <w:lang w:val="en-US"/>
              </w:rPr>
              <w:t>i constituie: ____________________________________lei MD.</w:t>
            </w:r>
          </w:p>
          <w:p>
            <w:pPr>
              <w:pStyle w:val="Текстовый блок"/>
              <w:tabs>
                <w:tab w:val="left" w:pos="1134"/>
              </w:tabs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(suma cu cifre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ş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 litere)</w:t>
            </w:r>
          </w:p>
          <w:p>
            <w:pPr>
              <w:pStyle w:val="Текстовый блок"/>
              <w:numPr>
                <w:ilvl w:val="1"/>
                <w:numId w:val="7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Achitarea pl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ilor pentru Serviciilor prestate va efectua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lei moldovene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 xml:space="preserve">ti. </w:t>
            </w:r>
          </w:p>
          <w:p>
            <w:pPr>
              <w:pStyle w:val="Текстовый блок"/>
              <w:numPr>
                <w:ilvl w:val="1"/>
                <w:numId w:val="73"/>
              </w:numPr>
              <w:bidi w:val="0"/>
              <w:ind w:right="0"/>
              <w:jc w:val="both"/>
              <w:rPr>
                <w:rtl w:val="0"/>
                <w:lang w:val="es-ES_tradnl"/>
              </w:rPr>
            </w:pPr>
            <w:r>
              <w:rPr>
                <w:rtl w:val="0"/>
                <w:lang w:val="es-ES_tradnl"/>
              </w:rPr>
              <w:t xml:space="preserve">Metoda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de plat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vor fi: </w:t>
            </w:r>
          </w:p>
          <w:p>
            <w:pPr>
              <w:pStyle w:val="Текстовый блок"/>
              <w:tabs>
                <w:tab w:val="left" w:pos="1134"/>
              </w:tabs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i w:val="1"/>
                <w:iCs w:val="1"/>
                <w:rtl w:val="0"/>
              </w:rPr>
              <w:t>[Cerin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ele de mai sus trebuie rev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zute de c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tre autoritatea contractant</w:t>
            </w:r>
            <w:r>
              <w:rPr>
                <w:i w:val="1"/>
                <w:iCs w:val="1"/>
                <w:rtl w:val="0"/>
              </w:rPr>
              <w:t>ă ş</w:t>
            </w:r>
            <w:r>
              <w:rPr>
                <w:i w:val="1"/>
                <w:iCs w:val="1"/>
                <w:rtl w:val="0"/>
                <w:lang w:val="pt-PT"/>
              </w:rPr>
              <w:t>i ajustate conform cerin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elor actuale.]</w:t>
            </w:r>
          </w:p>
          <w:p>
            <w:pPr>
              <w:pStyle w:val="Текстовый блок"/>
              <w:numPr>
                <w:ilvl w:val="1"/>
                <w:numId w:val="7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Pl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ile se vor efectua prin transfer bancar pe contul de decontare al Prestatorului indicat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prezentul Contract.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75"/>
              </w:numPr>
              <w:rPr>
                <w:b w:val="1"/>
                <w:bCs w:val="1"/>
                <w:sz w:val="28"/>
                <w:szCs w:val="28"/>
                <w:lang w:val="it-IT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Condi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ii de predare-primire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76"/>
              </w:numPr>
              <w:jc w:val="both"/>
            </w:pPr>
            <w:r>
              <w:rPr>
                <w:rtl w:val="0"/>
              </w:rPr>
              <w:t>Serviciile se consider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predate de c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 xml:space="preserve">tre Prestator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recep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ionate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</w:t>
            </w:r>
            <w:r>
              <w:rPr>
                <w:i w:val="1"/>
                <w:iCs w:val="1"/>
                <w:rtl w:val="0"/>
              </w:rPr>
              <w:t>[destinatar, dup</w:t>
            </w:r>
            <w:r>
              <w:rPr>
                <w:i w:val="1"/>
                <w:iCs w:val="1"/>
                <w:rtl w:val="0"/>
              </w:rPr>
              <w:t xml:space="preserve">ă </w:t>
            </w:r>
            <w:r>
              <w:rPr>
                <w:i w:val="1"/>
                <w:iCs w:val="1"/>
                <w:rtl w:val="0"/>
              </w:rPr>
              <w:t>caz]</w:t>
            </w:r>
            <w:r>
              <w:rPr>
                <w:rtl w:val="0"/>
              </w:rPr>
              <w:t xml:space="preserve"> dac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:</w:t>
            </w:r>
          </w:p>
          <w:p>
            <w:pPr>
              <w:pStyle w:val="Текстовый блок"/>
              <w:numPr>
                <w:ilvl w:val="0"/>
                <w:numId w:val="77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cantitatea Serviciilor corespunde informa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iei indicate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Lista serviciilor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graficul prest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documentele de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nso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ire conform punctului 2.2 al prezentului Contract;</w:t>
            </w:r>
          </w:p>
          <w:p>
            <w:pPr>
              <w:pStyle w:val="Текстовый блок"/>
              <w:numPr>
                <w:ilvl w:val="0"/>
                <w:numId w:val="77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calitatea Serviciilor corespunde informa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iei indicate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ie;</w:t>
            </w:r>
          </w:p>
          <w:p>
            <w:pPr>
              <w:pStyle w:val="Текстовый блок"/>
              <w:numPr>
                <w:ilvl w:val="1"/>
                <w:numId w:val="78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Prestatorul este obligat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prezinte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torului un exemplar original al  facturii fiscale odat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cu prestarea Serviciilor, pentru efectuarea pl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ii. Pentru nerespectarea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Prestator a prezentei clauze,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torul 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i rezerv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dreptul de a majora termenul de achitare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punctul 3.4 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num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rului de zile de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î</w:t>
            </w:r>
            <w:r>
              <w:rPr>
                <w:rtl w:val="0"/>
                <w:lang w:val="de-DE"/>
              </w:rPr>
              <w:t xml:space="preserve">rziere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de a fi exonerat de achitarea penalit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ii stabilite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punctul 10.3.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80"/>
              </w:numPr>
              <w:rPr>
                <w:b w:val="1"/>
                <w:bCs w:val="1"/>
                <w:sz w:val="28"/>
                <w:szCs w:val="28"/>
                <w:lang w:val="de-DE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>Standarde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81"/>
              </w:numPr>
              <w:jc w:val="both"/>
            </w:pPr>
            <w:r>
              <w:rPr>
                <w:rtl w:val="0"/>
              </w:rPr>
              <w:t xml:space="preserve">Serviciile prestate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baza contractului vor respecta standardele prezentate de c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 xml:space="preserve">tre prestator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propunerea sa tehnic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8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 nu este men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ionat nici un standard sau reglementare aplicabil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se vor respecta standardele sau alte reglement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 autorizate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ara de origine a produselor.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83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Obliga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iile p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ă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r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ilor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7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84"/>
              </w:numPr>
              <w:jc w:val="both"/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baza prezentului Contract, Prestatorul se oblig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:</w:t>
            </w:r>
          </w:p>
          <w:p>
            <w:pPr>
              <w:pStyle w:val="Текстовый блок"/>
              <w:numPr>
                <w:ilvl w:val="0"/>
                <w:numId w:val="85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presteze Serviciile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zute de prezentul Contract;</w:t>
            </w:r>
          </w:p>
          <w:p>
            <w:pPr>
              <w:pStyle w:val="Текстовый блок"/>
              <w:numPr>
                <w:ilvl w:val="0"/>
                <w:numId w:val="85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anun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semnarea prezentului Contract,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decurs de _ zile calendaristice, prin telefon/fax sau telegram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autorizat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despre disponibilitatea prest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Serviciilor;</w:t>
            </w:r>
          </w:p>
          <w:p>
            <w:pPr>
              <w:pStyle w:val="Текстовый блок"/>
              <w:numPr>
                <w:ilvl w:val="0"/>
                <w:numId w:val="85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asigure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 pentru recep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ionarea Serviciilor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[destinatar,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 xml:space="preserve">caz],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termenele stabilite,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corespundere cu 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ele prezentului Contract;</w:t>
            </w:r>
          </w:p>
          <w:p>
            <w:pPr>
              <w:pStyle w:val="Текстовый блок"/>
              <w:numPr>
                <w:ilvl w:val="0"/>
                <w:numId w:val="85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asigure integritatea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calitatea Serviciilor pe toat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perioada de 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 recep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ionarea lor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[destinatar,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caz].</w:t>
            </w:r>
          </w:p>
          <w:p>
            <w:pPr>
              <w:pStyle w:val="Текстовый блок"/>
              <w:numPr>
                <w:ilvl w:val="1"/>
                <w:numId w:val="86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baza prezentului Contract,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 se oblig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:</w:t>
            </w:r>
          </w:p>
          <w:p>
            <w:pPr>
              <w:pStyle w:val="Текстовый блок"/>
              <w:numPr>
                <w:ilvl w:val="0"/>
                <w:numId w:val="87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ntreprind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toate 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surile necesare pentru asigurarea recep</w:t>
            </w:r>
            <w:r>
              <w:rPr>
                <w:rtl w:val="0"/>
              </w:rPr>
              <w:t>ţ</w:t>
            </w:r>
            <w:r>
              <w:rPr>
                <w:rtl w:val="0"/>
                <w:lang w:val="fr-FR"/>
              </w:rPr>
              <w:t>ion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termenul stabilit a Serviciilor prestate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corespundere cu 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ele prezentului Contract;</w:t>
            </w:r>
          </w:p>
          <w:p>
            <w:pPr>
              <w:pStyle w:val="Текстовый блок"/>
              <w:numPr>
                <w:ilvl w:val="0"/>
                <w:numId w:val="87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asigure achitarea Serviciilor prestate, respect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nd modalit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ile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termenele indicate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prezentul Contract.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89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For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  <w:lang w:val="fr-FR"/>
              </w:rPr>
              <w:t>a major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ă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90"/>
              </w:numPr>
              <w:jc w:val="both"/>
            </w:pPr>
            <w:r>
              <w:rPr>
                <w:rtl w:val="0"/>
              </w:rPr>
              <w:t>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ile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 exonerate de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spundere pentru ne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ndeplinirea par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sau integral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a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iilor conform prezentului Contract,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aceasta este cauzat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producerea unor cazuri de for</w:t>
            </w:r>
            <w:r>
              <w:rPr>
                <w:rtl w:val="0"/>
              </w:rPr>
              <w:t xml:space="preserve">ţă </w:t>
            </w:r>
            <w:r>
              <w:rPr>
                <w:rtl w:val="0"/>
                <w:lang w:val="fr-FR"/>
              </w:rPr>
              <w:t>major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(r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zboaie, calamit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 naturale: incendii, inunda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ii, cutremure de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nt, precum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alte circumstan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 care nu depind de voin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ilor).</w:t>
            </w:r>
          </w:p>
          <w:p>
            <w:pPr>
              <w:pStyle w:val="Текстовый блок"/>
              <w:numPr>
                <w:ilvl w:val="1"/>
                <w:numId w:val="90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Partea care invoc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clauza de for</w:t>
            </w:r>
            <w:r>
              <w:rPr>
                <w:rtl w:val="0"/>
              </w:rPr>
              <w:t xml:space="preserve">ţă </w:t>
            </w:r>
            <w:r>
              <w:rPr>
                <w:rtl w:val="0"/>
                <w:lang w:val="fr-FR"/>
              </w:rPr>
              <w:t>major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este obligat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informeze imediat (dar nu mai 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rziu de __  zile) cealalt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Parte despre survenirea circumstan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elor de for</w:t>
            </w:r>
            <w:r>
              <w:rPr>
                <w:rtl w:val="0"/>
              </w:rPr>
              <w:t xml:space="preserve">ţă </w:t>
            </w:r>
            <w:r>
              <w:rPr>
                <w:rtl w:val="0"/>
                <w:lang w:val="fr-FR"/>
              </w:rPr>
              <w:t>major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90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Survenirea circumstan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elor de for</w:t>
            </w:r>
            <w:r>
              <w:rPr>
                <w:rtl w:val="0"/>
              </w:rPr>
              <w:t xml:space="preserve">ţă </w:t>
            </w:r>
            <w:r>
              <w:rPr>
                <w:rtl w:val="0"/>
                <w:lang w:val="fr-FR"/>
              </w:rPr>
              <w:t>major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momentul declan</w:t>
            </w:r>
            <w:r>
              <w:rPr>
                <w:rtl w:val="0"/>
              </w:rPr>
              <w:t>şă</w:t>
            </w:r>
            <w:r>
              <w:rPr>
                <w:rtl w:val="0"/>
              </w:rPr>
              <w:t xml:space="preserve">rii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termenul de ac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iune trebuie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fie confirmate printr-un certificat, eliberat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mod corespunz</w:t>
            </w:r>
            <w:r>
              <w:rPr>
                <w:rtl w:val="0"/>
              </w:rPr>
              <w:t>ă</w:t>
            </w:r>
            <w:r>
              <w:rPr>
                <w:rtl w:val="0"/>
                <w:lang w:val="pt-PT"/>
              </w:rPr>
              <w:t>tor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organul competent din 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>ara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care invoc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asemenea circumstan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e.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92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Rezilierea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93"/>
              </w:numPr>
              <w:jc w:val="both"/>
            </w:pPr>
            <w:r>
              <w:rPr>
                <w:rtl w:val="0"/>
              </w:rPr>
              <w:t>Rezilierea Contractului se poate realiza cu acordul comun al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ilor.</w:t>
            </w:r>
          </w:p>
          <w:p>
            <w:pPr>
              <w:pStyle w:val="Текстовый блок"/>
              <w:numPr>
                <w:ilvl w:val="1"/>
                <w:numId w:val="9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Contractul poate fi reziliat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mod unilateral de c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tre:</w:t>
            </w:r>
          </w:p>
          <w:p>
            <w:pPr>
              <w:pStyle w:val="Текстовый блок"/>
              <w:numPr>
                <w:ilvl w:val="0"/>
                <w:numId w:val="94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 de refuz al Prestatorului de a presta Serviciile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prezentul Contract;         </w:t>
            </w:r>
          </w:p>
          <w:p>
            <w:pPr>
              <w:pStyle w:val="Текстовый блок"/>
              <w:numPr>
                <w:ilvl w:val="0"/>
                <w:numId w:val="94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 de nerespectare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Prestator a termenelor de prestare stabilite;</w:t>
            </w:r>
          </w:p>
          <w:p>
            <w:pPr>
              <w:pStyle w:val="Текстовый блок"/>
              <w:numPr>
                <w:ilvl w:val="0"/>
                <w:numId w:val="94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 xml:space="preserve">Prestator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 de nerespectare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a termenelor de plat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Serviciilor;</w:t>
            </w:r>
          </w:p>
          <w:p>
            <w:pPr>
              <w:pStyle w:val="Текстовый блок"/>
              <w:numPr>
                <w:ilvl w:val="0"/>
                <w:numId w:val="94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Prestator sau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 de nesatisfacere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una dintre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>i a preten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naintate conform prezentului Contract.</w:t>
            </w:r>
          </w:p>
          <w:p>
            <w:pPr>
              <w:pStyle w:val="Текстовый блок"/>
              <w:numPr>
                <w:ilvl w:val="1"/>
                <w:numId w:val="95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Partea ini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iatoare a rezilierii Contractului este obligat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comunice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termen de __  zile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 celeilalte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despre inten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ei printr-o scrisoare motivat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9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Partea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este obligat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spund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decurs de ___ zile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 de la primirea notific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litigiul nu este solu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ionat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termenele stabilite, partea ini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iatoare va ini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ia rezilierea.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97"/>
              </w:numPr>
              <w:rPr>
                <w:b w:val="1"/>
                <w:bCs w:val="1"/>
                <w:sz w:val="28"/>
                <w:szCs w:val="28"/>
                <w:lang w:val="es-ES_tradnl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es-ES_tradnl"/>
              </w:rPr>
              <w:t>Reclama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 xml:space="preserve">ii 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71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98"/>
              </w:numPr>
              <w:jc w:val="both"/>
              <w:rPr>
                <w:lang w:val="es-ES_tradnl"/>
              </w:rPr>
            </w:pPr>
            <w:r>
              <w:rPr>
                <w:rtl w:val="0"/>
                <w:lang w:val="es-ES_tradnl"/>
              </w:rPr>
              <w:t>Reclama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privind cantitatea Serviciilor prestate s</w:t>
            </w:r>
            <w:r>
              <w:rPr>
                <w:rtl w:val="0"/>
              </w:rPr>
              <w:t>î</w:t>
            </w:r>
            <w:r>
              <w:rPr>
                <w:rtl w:val="0"/>
                <w:lang w:val="fr-FR"/>
              </w:rPr>
              <w:t xml:space="preserve">nt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naintate Prestatorul la momentul recep</w:t>
            </w:r>
            <w:r>
              <w:rPr>
                <w:rtl w:val="0"/>
              </w:rPr>
              <w:t>ţ</w:t>
            </w:r>
            <w:r>
              <w:rPr>
                <w:rtl w:val="0"/>
                <w:lang w:val="fr-FR"/>
              </w:rPr>
              <w:t>ion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lor, fiind confirmate printr-un act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ntocmit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comun cu reprezentantul Prestatorului.</w:t>
            </w:r>
          </w:p>
          <w:p>
            <w:pPr>
              <w:pStyle w:val="Текстовый блок"/>
              <w:numPr>
                <w:ilvl w:val="1"/>
                <w:numId w:val="98"/>
              </w:numPr>
              <w:bidi w:val="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Preten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privind calitatea Serviciilor prestate s</w:t>
            </w:r>
            <w:r>
              <w:rPr>
                <w:rtl w:val="0"/>
              </w:rPr>
              <w:t>î</w:t>
            </w:r>
            <w:r>
              <w:rPr>
                <w:rtl w:val="0"/>
                <w:lang w:val="fr-FR"/>
              </w:rPr>
              <w:t xml:space="preserve">nt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naintate   Prestatorului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termen de __  zile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 de la depistarea deficien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elor de calitate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trebuie confirmate printr-un certificat eliberat de o organiza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independent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de-DE"/>
              </w:rPr>
              <w:t>neutr</w:t>
            </w:r>
            <w:r>
              <w:rPr>
                <w:rtl w:val="0"/>
              </w:rPr>
              <w:t>ă ş</w:t>
            </w:r>
            <w:r>
              <w:rPr>
                <w:rtl w:val="0"/>
              </w:rPr>
              <w:t>i autorizat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acest sens.</w:t>
            </w:r>
          </w:p>
          <w:p>
            <w:pPr>
              <w:pStyle w:val="Текстовый блок"/>
              <w:numPr>
                <w:ilvl w:val="1"/>
                <w:numId w:val="98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Prestatorul este obligat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examineze preten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naintate </w:t>
            </w: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>n termen de ___ zile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toare de la data primirii acestora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comunice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torului despre decizia luat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98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caz de recunoa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tere a preten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iilor, Prestatorul este obligat,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termen de ___ zile,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presteze suplimentar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torului cantitatea neprestat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de servicii, iar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 de constatare a calit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 necorespunz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toare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le substituie sau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le corecteze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ele Contractului. </w:t>
            </w:r>
          </w:p>
          <w:p>
            <w:pPr>
              <w:pStyle w:val="Текстовый блок"/>
              <w:numPr>
                <w:ilvl w:val="1"/>
                <w:numId w:val="98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Prestatorul poart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spundere pentru calitatea Serviciilor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limitele stabilite, inclusiv pentru viciile ascunse.</w:t>
            </w:r>
          </w:p>
          <w:p>
            <w:pPr>
              <w:pStyle w:val="Текстовый блок"/>
              <w:numPr>
                <w:ilvl w:val="1"/>
                <w:numId w:val="98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cazul devierii de la calitatea confirmat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prin certificatul de calitate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ntocmit de organiza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>ia independent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de-DE"/>
              </w:rPr>
              <w:t>neutr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sau autorizat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acest sens, cheltuielile pentru sta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ionare sau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î</w:t>
            </w:r>
            <w:r>
              <w:rPr>
                <w:rtl w:val="0"/>
                <w:lang w:val="de-DE"/>
              </w:rPr>
              <w:t>rziere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 suportate de partea vinovat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</w:pPr>
          </w:p>
          <w:p>
            <w:pPr>
              <w:pStyle w:val="Текстовый блок"/>
              <w:numPr>
                <w:ilvl w:val="0"/>
                <w:numId w:val="99"/>
              </w:numPr>
              <w:bidi w:val="0"/>
              <w:ind w:right="0"/>
              <w:jc w:val="left"/>
              <w:rPr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Sanc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iuni</w:t>
            </w:r>
          </w:p>
          <w:p>
            <w:pPr>
              <w:pStyle w:val="Текстовый блок"/>
              <w:numPr>
                <w:ilvl w:val="1"/>
                <w:numId w:val="99"/>
              </w:numPr>
              <w:bidi w:val="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Forma de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executare a contractului agreat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  <w:lang w:val="en-US"/>
              </w:rPr>
              <w:t xml:space="preserve">tor este ____________________________________________,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cuantum de __% din valoarea contractului. </w:t>
            </w:r>
          </w:p>
          <w:p>
            <w:pPr>
              <w:pStyle w:val="Текстовый блок"/>
              <w:numPr>
                <w:ilvl w:val="1"/>
                <w:numId w:val="99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Pentru refuzul de a presta Serviciile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prezentul Contract, se va re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ine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executare a contractului,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ea a fost constituit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conformitate cu prevedrile punctului 10.1.,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 contrar Prestatorul suport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o penalitate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valoare de  ___% </w:t>
            </w:r>
            <w:r>
              <w:rPr>
                <w:i w:val="1"/>
                <w:iCs w:val="1"/>
                <w:rtl w:val="0"/>
                <w:lang w:val="pt-PT"/>
              </w:rPr>
              <w:t>[indica</w:t>
            </w:r>
            <w:r>
              <w:rPr>
                <w:i w:val="1"/>
                <w:iCs w:val="1"/>
                <w:rtl w:val="0"/>
              </w:rPr>
              <w:t>ț</w:t>
            </w:r>
            <w:r>
              <w:rPr>
                <w:i w:val="1"/>
                <w:iCs w:val="1"/>
                <w:rtl w:val="0"/>
              </w:rPr>
              <w:t>i procentajul]</w:t>
            </w:r>
            <w:r>
              <w:rPr>
                <w:rtl w:val="0"/>
              </w:rPr>
              <w:t xml:space="preserve"> din suma total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contractului.</w:t>
            </w:r>
          </w:p>
          <w:p>
            <w:pPr>
              <w:pStyle w:val="Текстовый блок"/>
              <w:numPr>
                <w:ilvl w:val="1"/>
                <w:numId w:val="99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Pentru prestarea cu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rziere a Serviciilor, Prestatorul poart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spundere material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valoare de __% din suma Serviciilor neprestate, pentru fiecare zi de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rziere, dar nu mai mult de ___ % </w:t>
            </w:r>
            <w:r>
              <w:rPr>
                <w:i w:val="1"/>
                <w:iCs w:val="1"/>
                <w:rtl w:val="0"/>
                <w:lang w:val="pt-PT"/>
              </w:rPr>
              <w:t>[indica</w:t>
            </w:r>
            <w:r>
              <w:rPr>
                <w:i w:val="1"/>
                <w:iCs w:val="1"/>
                <w:rtl w:val="0"/>
              </w:rPr>
              <w:t>ț</w:t>
            </w:r>
            <w:r>
              <w:rPr>
                <w:i w:val="1"/>
                <w:iCs w:val="1"/>
                <w:rtl w:val="0"/>
              </w:rPr>
              <w:t xml:space="preserve">i procentajul]  </w:t>
            </w:r>
            <w:r>
              <w:rPr>
                <w:rtl w:val="0"/>
              </w:rPr>
              <w:t>din suma total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prezentului Contract.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rzierea dep</w:t>
            </w:r>
            <w:r>
              <w:rPr>
                <w:rtl w:val="0"/>
              </w:rPr>
              <w:t>ăș</w:t>
            </w:r>
            <w:r>
              <w:rPr>
                <w:rtl w:val="0"/>
              </w:rPr>
              <w:t>e</w:t>
            </w:r>
            <w:r>
              <w:rPr>
                <w:rtl w:val="0"/>
              </w:rPr>
              <w:t>ș</w:t>
            </w:r>
            <w:r>
              <w:rPr>
                <w:rtl w:val="0"/>
                <w:lang w:val="en-US"/>
              </w:rPr>
              <w:t>te ________ zile, se consider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 fiind refuz de a presta Serviciile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prezentul Contract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Prestatorului  i se va re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ine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executare a contractului,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ea a fost constituit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conformitate cu prevederile punctului 10.1.</w:t>
            </w:r>
          </w:p>
          <w:p>
            <w:pPr>
              <w:pStyle w:val="Текстовый блок"/>
              <w:numPr>
                <w:ilvl w:val="1"/>
                <w:numId w:val="99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Pentru achitarea cu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î</w:t>
            </w:r>
            <w:r>
              <w:rPr>
                <w:rtl w:val="0"/>
                <w:lang w:val="de-DE"/>
              </w:rPr>
              <w:t>rziere,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 poart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spundere material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valoare de ___% </w:t>
            </w:r>
            <w:r>
              <w:rPr>
                <w:i w:val="1"/>
                <w:iCs w:val="1"/>
                <w:rtl w:val="0"/>
                <w:lang w:val="pt-PT"/>
              </w:rPr>
              <w:t>[indica</w:t>
            </w:r>
            <w:r>
              <w:rPr>
                <w:i w:val="1"/>
                <w:iCs w:val="1"/>
                <w:rtl w:val="0"/>
              </w:rPr>
              <w:t>ț</w:t>
            </w:r>
            <w:r>
              <w:rPr>
                <w:i w:val="1"/>
                <w:iCs w:val="1"/>
                <w:rtl w:val="0"/>
              </w:rPr>
              <w:t>i procentajul]</w:t>
            </w:r>
            <w:r>
              <w:rPr>
                <w:rtl w:val="0"/>
              </w:rPr>
              <w:t xml:space="preserve">  din suma Serviciilor neachitate, pentru fiecare zi de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rziere, dar nu mai mult de  ___% </w:t>
            </w:r>
            <w:r>
              <w:rPr>
                <w:i w:val="1"/>
                <w:iCs w:val="1"/>
                <w:rtl w:val="0"/>
                <w:lang w:val="pt-PT"/>
              </w:rPr>
              <w:t>[indica</w:t>
            </w:r>
            <w:r>
              <w:rPr>
                <w:i w:val="1"/>
                <w:iCs w:val="1"/>
                <w:rtl w:val="0"/>
              </w:rPr>
              <w:t>ț</w:t>
            </w:r>
            <w:r>
              <w:rPr>
                <w:i w:val="1"/>
                <w:iCs w:val="1"/>
                <w:rtl w:val="0"/>
              </w:rPr>
              <w:t>i procentajul]</w:t>
            </w:r>
            <w:r>
              <w:rPr>
                <w:rtl w:val="0"/>
              </w:rPr>
              <w:t xml:space="preserve"> din suma total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prezentului contract.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101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Drepturi de proprietate intelectual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ă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102"/>
              </w:numPr>
              <w:jc w:val="both"/>
            </w:pPr>
            <w:r>
              <w:rPr>
                <w:rtl w:val="0"/>
              </w:rPr>
              <w:t>Prestatorul are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desp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gubeasc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achizitorul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mpotriva oric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ror:</w:t>
            </w:r>
          </w:p>
          <w:p>
            <w:pPr>
              <w:pStyle w:val="Текстовый блок"/>
              <w:numPr>
                <w:ilvl w:val="0"/>
                <w:numId w:val="103"/>
              </w:numPr>
              <w:bidi w:val="0"/>
              <w:ind w:right="0"/>
              <w:jc w:val="left"/>
              <w:rPr>
                <w:rtl w:val="0"/>
                <w:lang w:val="es-ES_tradnl"/>
              </w:rPr>
            </w:pPr>
            <w:r>
              <w:rPr>
                <w:rtl w:val="0"/>
                <w:lang w:val="es-ES_tradnl"/>
              </w:rPr>
              <w:t>reclama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ac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iuni </w:t>
            </w: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>n justi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ie, ce rezult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din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lcarea unor drepturi de proprietate intelectual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(brevete, nume, m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 xml:space="preserve">rci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nregistrate etc.), legate de echipamentele, materialele, instala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 sau utilajele folosite pentru sau </w:t>
            </w:r>
            <w:r>
              <w:rPr>
                <w:rtl w:val="0"/>
              </w:rPr>
              <w:t>î</w:t>
            </w:r>
            <w:r>
              <w:rPr>
                <w:rtl w:val="0"/>
                <w:lang w:val="fr-FR"/>
              </w:rPr>
              <w:t>n leg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cu produsele achizi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 xml:space="preserve">ionate,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</w:t>
            </w:r>
          </w:p>
          <w:p>
            <w:pPr>
              <w:pStyle w:val="Текстовый блок"/>
              <w:numPr>
                <w:ilvl w:val="0"/>
                <w:numId w:val="103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daune-interese, costuri, taxe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cheltuieli de orice natur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aferente, cu excep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situa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care o astfel de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lcare rezult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din respectarea Caietului de sarcini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ntocmit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achizitor.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105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Dispozi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ii finale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22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106"/>
              </w:numPr>
              <w:jc w:val="both"/>
              <w:rPr/>
            </w:pPr>
            <w:r>
              <w:rPr>
                <w:rtl w:val="0"/>
              </w:rPr>
              <w:t>Litigiile ce ar putea rezulta din prezentul Contract vor fi solu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ionate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pe cale amiabil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 contrar, ele vor fi transmise spre examinare </w:t>
            </w:r>
            <w:r>
              <w:rPr>
                <w:rtl w:val="0"/>
              </w:rPr>
              <w:t>î</w:t>
            </w:r>
            <w:r>
              <w:rPr>
                <w:rtl w:val="0"/>
                <w:lang w:val="nl-NL"/>
              </w:rPr>
              <w:t>n instan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 de judecat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competent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conform legisla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Republicii Moldova.</w:t>
            </w:r>
          </w:p>
          <w:p>
            <w:pPr>
              <w:pStyle w:val="Текстовый блок"/>
              <w:numPr>
                <w:ilvl w:val="1"/>
                <w:numId w:val="106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De la data semn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prezentului Contract, toate negocierile purtate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documentele  perfectate anterior 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i pierd valabilitatea.</w:t>
            </w:r>
          </w:p>
          <w:p>
            <w:pPr>
              <w:pStyle w:val="Текстовый блок"/>
              <w:numPr>
                <w:ilvl w:val="1"/>
                <w:numId w:val="106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ile contractante au dreptul, pe durata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ndeplinirii contractului,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convin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asupra modific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clauzelor contractului, prin act adi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ional, numai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cazul apari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unor circumstan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 care lezeaz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interesele comerciale legitime ale acestora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care nu au putut fi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la data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ncheierii contractului. Modific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rile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complet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rile la prezentul Contract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nt valabile numai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care au fost perfectate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scris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au fost semnate de ambele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i.  </w:t>
            </w:r>
          </w:p>
          <w:p>
            <w:pPr>
              <w:pStyle w:val="Текстовый блок"/>
              <w:numPr>
                <w:ilvl w:val="1"/>
                <w:numId w:val="106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Nici una dintre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nu are dreptul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transmit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drepturile sale stipulate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prezentul Contract unor ter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 persoane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acordul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scris al celeilalte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i.</w:t>
            </w:r>
          </w:p>
          <w:p>
            <w:pPr>
              <w:pStyle w:val="Текстовый блок"/>
              <w:numPr>
                <w:ilvl w:val="1"/>
                <w:numId w:val="106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Prezentul Contract este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ntocmit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dou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exemplare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limba de stat a Republicii Moldova, 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te un exemplar pentru Prestator,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tor.</w:t>
            </w:r>
          </w:p>
          <w:p>
            <w:pPr>
              <w:pStyle w:val="Текстовый блок"/>
              <w:numPr>
                <w:ilvl w:val="1"/>
                <w:numId w:val="106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Prezentul Contract se consider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ncheiat la data semn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intr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vigoare</w:t>
            </w:r>
            <w:r>
              <w:rPr>
                <w:rFonts w:ascii="Arial" w:hAnsi="Arial"/>
                <w:rtl w:val="0"/>
              </w:rPr>
              <w:t xml:space="preserve"> </w:t>
            </w:r>
            <w:r>
              <w:rPr>
                <w:rtl w:val="0"/>
                <w:lang w:val="it-IT"/>
              </w:rPr>
              <w:t xml:space="preserve">la data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nregistr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 la una din Trezoreriile Regionale ale Ministerului Finan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elor,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sursele financiare se aloc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din bugetul de stat/bugetul local, sau la data semn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sau la o alt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nl-NL"/>
              </w:rPr>
              <w:t>dat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ulterioar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indicat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acest contract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gestionarea surselor financiare nu se efectueaz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prin intermediul sistemului trezorerial.</w:t>
            </w:r>
          </w:p>
          <w:p>
            <w:pPr>
              <w:pStyle w:val="Текстовый блок"/>
              <w:numPr>
                <w:ilvl w:val="1"/>
                <w:numId w:val="106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Prezentul Contract este valabil 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la 31 decembrie 20__.                         </w:t>
            </w:r>
          </w:p>
          <w:p>
            <w:pPr>
              <w:pStyle w:val="Текстовый блок"/>
              <w:numPr>
                <w:ilvl w:val="1"/>
                <w:numId w:val="106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Prezentul Contract reprezint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acordul de voin</w:t>
            </w:r>
            <w:r>
              <w:rPr>
                <w:rtl w:val="0"/>
              </w:rPr>
              <w:t xml:space="preserve">ţă </w:t>
            </w:r>
            <w:r>
              <w:rPr>
                <w:rtl w:val="0"/>
                <w:lang w:val="it-IT"/>
              </w:rPr>
              <w:t>al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ilor </w:t>
            </w:r>
            <w:r>
              <w:rPr>
                <w:rtl w:val="0"/>
              </w:rPr>
              <w:t>ş</w:t>
            </w:r>
            <w:r>
              <w:rPr>
                <w:rtl w:val="0"/>
                <w:lang w:val="pt-PT"/>
              </w:rPr>
              <w:t>i se consider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semnat la data aplic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ultimei semn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turi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una dintre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ț</w:t>
            </w:r>
            <w:r>
              <w:rPr>
                <w:rtl w:val="0"/>
                <w:lang w:val="it-IT"/>
              </w:rPr>
              <w:t>i..</w:t>
            </w:r>
          </w:p>
          <w:p>
            <w:pPr>
              <w:pStyle w:val="Текстовый блок"/>
              <w:numPr>
                <w:ilvl w:val="1"/>
                <w:numId w:val="106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Pentru confirmarea celor men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ionate mai sus,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ile au semnat prezentul Contract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legisla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Republicii Moldova, la data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anul indicate mai sus.</w:t>
            </w: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  <w:rPr/>
            </w:pP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  <w:rPr/>
            </w:pP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  <w:rPr/>
            </w:pP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  <w:rPr/>
            </w:pP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  <w:rPr/>
            </w:pP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  <w:rPr/>
            </w:pP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  <w:rPr/>
            </w:pP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  <w:rPr/>
            </w:pP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  <w:rPr/>
            </w:pP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  <w:rPr/>
            </w:pP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  <w:rPr/>
            </w:pP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</w:pPr>
            <w:r>
              <w:rPr/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108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Datele juridice, po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ş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tale 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ş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 bancare ale P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ă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r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ilor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3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</w:tabs>
              <w:ind w:firstLine="567"/>
              <w:jc w:val="center"/>
            </w:pPr>
            <w:r>
              <w:rPr>
                <w:b w:val="1"/>
                <w:bCs w:val="1"/>
                <w:caps w:val="0"/>
                <w:smallCaps w:val="0"/>
                <w:sz w:val="24"/>
                <w:szCs w:val="24"/>
                <w:rtl w:val="0"/>
              </w:rPr>
              <w:t xml:space="preserve">Prestatorul de Servicii </w:t>
            </w:r>
          </w:p>
        </w:tc>
        <w:tc>
          <w:tcPr>
            <w:tcW w:type="dxa" w:w="44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</w:tabs>
              <w:ind w:firstLine="567"/>
              <w:jc w:val="center"/>
            </w:pPr>
            <w:r>
              <w:rPr>
                <w:b w:val="1"/>
                <w:bCs w:val="1"/>
                <w:caps w:val="0"/>
                <w:smallCaps w:val="0"/>
                <w:sz w:val="24"/>
                <w:szCs w:val="24"/>
                <w:rtl w:val="0"/>
              </w:rPr>
              <w:t>Autoritatea contractant</w:t>
            </w:r>
            <w:r>
              <w:rPr>
                <w:b w:val="1"/>
                <w:bCs w:val="1"/>
                <w:caps w:val="0"/>
                <w:smallCaps w:val="0"/>
                <w:sz w:val="24"/>
                <w:szCs w:val="24"/>
                <w:rtl w:val="0"/>
              </w:rPr>
              <w:t>ă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Adresa po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tal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:</w:t>
            </w:r>
          </w:p>
        </w:tc>
        <w:tc>
          <w:tcPr>
            <w:tcW w:type="dxa" w:w="44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Adresa po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tal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Telefon:</w:t>
            </w:r>
          </w:p>
        </w:tc>
        <w:tc>
          <w:tcPr>
            <w:tcW w:type="dxa" w:w="4437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Telefon: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  <w:lang w:val="fr-FR"/>
              </w:rPr>
              <w:t>Cont de decontare:</w:t>
            </w:r>
          </w:p>
        </w:tc>
        <w:tc>
          <w:tcPr>
            <w:tcW w:type="dxa" w:w="4437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  <w:lang w:val="fr-FR"/>
              </w:rPr>
              <w:t>Cont de decontare: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  <w:lang w:val="pt-PT"/>
              </w:rPr>
              <w:t>Banca:</w:t>
            </w:r>
          </w:p>
        </w:tc>
        <w:tc>
          <w:tcPr>
            <w:tcW w:type="dxa" w:w="4437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  <w:lang w:val="pt-PT"/>
              </w:rPr>
              <w:t>Banca: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Adresa po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b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ncii:</w:t>
            </w:r>
          </w:p>
        </w:tc>
        <w:tc>
          <w:tcPr>
            <w:tcW w:type="dxa" w:w="4437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Adresa po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b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ncii: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Cod:</w:t>
            </w:r>
          </w:p>
        </w:tc>
        <w:tc>
          <w:tcPr>
            <w:tcW w:type="dxa" w:w="4437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Cod: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Cod fiscal:</w:t>
            </w:r>
          </w:p>
        </w:tc>
        <w:tc>
          <w:tcPr>
            <w:tcW w:type="dxa" w:w="4437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Cod fiscal: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110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Semn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ă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turile p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ă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r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ilor</w:t>
            </w:r>
          </w:p>
        </w:tc>
      </w:tr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</w:tabs>
              <w:ind w:firstLine="567"/>
              <w:jc w:val="center"/>
            </w:pPr>
            <w:r>
              <w:rPr>
                <w:b w:val="1"/>
                <w:bCs w:val="1"/>
                <w:caps w:val="0"/>
                <w:smallCaps w:val="0"/>
                <w:sz w:val="24"/>
                <w:szCs w:val="24"/>
                <w:rtl w:val="0"/>
              </w:rPr>
              <w:t>Prestatorul de Servicii</w:t>
            </w:r>
          </w:p>
        </w:tc>
        <w:tc>
          <w:tcPr>
            <w:tcW w:type="dxa" w:w="44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</w:tabs>
              <w:ind w:firstLine="567"/>
              <w:jc w:val="center"/>
            </w:pPr>
            <w:r>
              <w:rPr>
                <w:b w:val="1"/>
                <w:bCs w:val="1"/>
                <w:caps w:val="0"/>
                <w:smallCaps w:val="0"/>
                <w:sz w:val="24"/>
                <w:szCs w:val="24"/>
                <w:rtl w:val="0"/>
              </w:rPr>
              <w:t>Autoritatea contractant</w:t>
            </w:r>
            <w:r>
              <w:rPr>
                <w:b w:val="1"/>
                <w:bCs w:val="1"/>
                <w:caps w:val="0"/>
                <w:smallCaps w:val="0"/>
                <w:sz w:val="24"/>
                <w:szCs w:val="24"/>
                <w:rtl w:val="0"/>
              </w:rPr>
              <w:t>ă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Semn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tura autorizat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:</w:t>
            </w:r>
          </w:p>
        </w:tc>
        <w:tc>
          <w:tcPr>
            <w:tcW w:type="dxa" w:w="44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Semn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tura autorizat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131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  <w:jc w:val="center"/>
            </w:pPr>
            <w:r>
              <w:rPr>
                <w:rtl w:val="0"/>
              </w:rPr>
              <w:t>L.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.</w:t>
            </w:r>
          </w:p>
        </w:tc>
        <w:tc>
          <w:tcPr>
            <w:tcW w:type="dxa" w:w="4437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  <w:jc w:val="center"/>
            </w:pPr>
            <w:r>
              <w:rPr>
                <w:rtl w:val="0"/>
              </w:rPr>
              <w:t>L.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37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  <w:lang w:val="pt-PT"/>
              </w:rPr>
              <w:t>Contabil: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3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nregistrat Nr.: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3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Trezoreria: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3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  <w:lang w:val="nl-NL"/>
              </w:rPr>
              <w:t>Data:</w:t>
            </w:r>
          </w:p>
        </w:tc>
      </w:tr>
    </w:tbl>
    <w:p>
      <w:pPr>
        <w:pStyle w:val="Текстовый блок"/>
        <w:widowControl w:val="0"/>
        <w:rPr>
          <w:b w:val="1"/>
          <w:bCs w:val="1"/>
        </w:rPr>
      </w:pPr>
    </w:p>
    <w:p>
      <w:pPr>
        <w:pStyle w:val="Текстовый блок"/>
      </w:pPr>
    </w:p>
    <w:p>
      <w:pPr>
        <w:pStyle w:val="Текстовый блок"/>
      </w:pPr>
      <w:r/>
    </w:p>
    <w:sectPr>
      <w:pgSz w:w="11900" w:h="16840" w:orient="portrait"/>
      <w:pgMar w:top="1440" w:right="1440" w:bottom="1440" w:left="1440" w:header="708" w:footer="51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Helvetica">
    <w:charset w:val="00"/>
    <w:family w:val="roman"/>
    <w:pitch w:val="default"/>
  </w:font>
  <w:font w:name="Tms Rmn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36</w:t>
    </w:r>
    <w:r>
      <w:rPr/>
      <w:fldChar w:fldCharType="end" w:fldLock="0"/>
    </w:r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960"/>
          <w:tab w:val="left" w:pos="1080"/>
          <w:tab w:val="left" w:pos="1134"/>
        </w:tabs>
        <w:ind w:left="39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60"/>
          <w:tab w:val="left" w:pos="108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60"/>
          <w:tab w:val="left" w:pos="108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60"/>
          <w:tab w:val="left" w:pos="108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60"/>
          <w:tab w:val="left" w:pos="108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60"/>
          <w:tab w:val="left" w:pos="108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60"/>
          <w:tab w:val="left" w:pos="108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60"/>
          <w:tab w:val="left" w:pos="1080"/>
          <w:tab w:val="left" w:pos="1134"/>
        </w:tabs>
        <w:ind w:left="960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360"/>
          <w:tab w:val="left" w:pos="113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left" w:pos="113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</w:tabs>
        <w:ind w:left="36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113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left" w:pos="113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left" w:pos="1134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113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left" w:pos="113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  <w:tab w:val="left" w:pos="1134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360"/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)%2."/>
      <w:lvlJc w:val="left"/>
      <w:pPr>
        <w:tabs>
          <w:tab w:val="left" w:pos="360"/>
          <w:tab w:val="num" w:pos="1167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)%2.%3."/>
      <w:lvlJc w:val="left"/>
      <w:pPr>
        <w:tabs>
          <w:tab w:val="left" w:pos="360"/>
          <w:tab w:val="num" w:pos="1167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)%2.%3.%4."/>
      <w:lvlJc w:val="left"/>
      <w:pPr>
        <w:tabs>
          <w:tab w:val="left" w:pos="360"/>
          <w:tab w:val="left" w:pos="1134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)%2.%3.%4.%5."/>
      <w:lvlJc w:val="left"/>
      <w:pPr>
        <w:tabs>
          <w:tab w:val="left" w:pos="360"/>
          <w:tab w:val="left" w:pos="1134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)%2.%3.%4.%5.%6."/>
      <w:lvlJc w:val="left"/>
      <w:pPr>
        <w:tabs>
          <w:tab w:val="left" w:pos="360"/>
          <w:tab w:val="left" w:pos="1134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)%2.%3.%4.%5.%6.%7."/>
      <w:lvlJc w:val="left"/>
      <w:pPr>
        <w:tabs>
          <w:tab w:val="left" w:pos="360"/>
          <w:tab w:val="left" w:pos="1134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)%2.%3.%4.%5.%6.%7.%8."/>
      <w:lvlJc w:val="left"/>
      <w:pPr>
        <w:tabs>
          <w:tab w:val="left" w:pos="360"/>
          <w:tab w:val="left" w:pos="1134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)%2.%3.%4.%5.%6.%7.%8.%9."/>
      <w:lvlJc w:val="left"/>
      <w:pPr>
        <w:tabs>
          <w:tab w:val="left" w:pos="360"/>
          <w:tab w:val="left" w:pos="1134"/>
        </w:tabs>
        <w:ind w:left="897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360"/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)%2."/>
      <w:lvlJc w:val="left"/>
      <w:pPr>
        <w:tabs>
          <w:tab w:val="left" w:pos="360"/>
          <w:tab w:val="num" w:pos="1167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)%2.%3."/>
      <w:lvlJc w:val="left"/>
      <w:pPr>
        <w:tabs>
          <w:tab w:val="left" w:pos="360"/>
          <w:tab w:val="num" w:pos="1167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)%2.%3.%4."/>
      <w:lvlJc w:val="left"/>
      <w:pPr>
        <w:tabs>
          <w:tab w:val="left" w:pos="360"/>
          <w:tab w:val="left" w:pos="1134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)%2.%3.%4.%5."/>
      <w:lvlJc w:val="left"/>
      <w:pPr>
        <w:tabs>
          <w:tab w:val="left" w:pos="360"/>
          <w:tab w:val="left" w:pos="1134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)%2.%3.%4.%5.%6."/>
      <w:lvlJc w:val="left"/>
      <w:pPr>
        <w:tabs>
          <w:tab w:val="left" w:pos="360"/>
          <w:tab w:val="left" w:pos="1134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)%2.%3.%4.%5.%6.%7."/>
      <w:lvlJc w:val="left"/>
      <w:pPr>
        <w:tabs>
          <w:tab w:val="left" w:pos="360"/>
          <w:tab w:val="left" w:pos="1134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)%2.%3.%4.%5.%6.%7.%8."/>
      <w:lvlJc w:val="left"/>
      <w:pPr>
        <w:tabs>
          <w:tab w:val="left" w:pos="360"/>
          <w:tab w:val="left" w:pos="1134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)%2.%3.%4.%5.%6.%7.%8.%9."/>
      <w:lvlJc w:val="left"/>
      <w:pPr>
        <w:tabs>
          <w:tab w:val="left" w:pos="360"/>
          <w:tab w:val="left" w:pos="1134"/>
        </w:tabs>
        <w:ind w:left="897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960"/>
          <w:tab w:val="left" w:pos="1134"/>
        </w:tabs>
        <w:ind w:left="39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6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6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6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6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6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6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60"/>
          <w:tab w:val="left" w:pos="1134"/>
        </w:tabs>
        <w:ind w:left="960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113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13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3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3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079"/>
          <w:tab w:val="left" w:pos="1134"/>
        </w:tabs>
        <w:ind w:left="512" w:firstLine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  <w:tab w:val="num" w:pos="1799"/>
        </w:tabs>
        <w:ind w:left="1232" w:firstLine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  <w:tab w:val="num" w:pos="2519"/>
        </w:tabs>
        <w:ind w:left="1952" w:firstLine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34"/>
          <w:tab w:val="num" w:pos="3239"/>
        </w:tabs>
        <w:ind w:left="2672" w:firstLine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  <w:tab w:val="num" w:pos="3959"/>
        </w:tabs>
        <w:ind w:left="3392" w:firstLine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num" w:pos="4679"/>
        </w:tabs>
        <w:ind w:left="4112" w:firstLine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34"/>
          <w:tab w:val="num" w:pos="5399"/>
        </w:tabs>
        <w:ind w:left="4832" w:firstLine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num" w:pos="6119"/>
        </w:tabs>
        <w:ind w:left="5552" w:firstLine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num" w:pos="462"/>
        </w:tabs>
        <w:ind w:left="283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62"/>
        </w:tabs>
        <w:ind w:left="72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62"/>
        </w:tabs>
        <w:ind w:left="14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62"/>
        </w:tabs>
        <w:ind w:left="216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62"/>
        </w:tabs>
        <w:ind w:left="288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62"/>
        </w:tabs>
        <w:ind w:left="36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62"/>
        </w:tabs>
        <w:ind w:left="432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62"/>
        </w:tabs>
        <w:ind w:left="504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62"/>
        </w:tabs>
        <w:ind w:left="57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960"/>
          <w:tab w:val="left" w:pos="1134"/>
        </w:tabs>
        <w:ind w:left="39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6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6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6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6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6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6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60"/>
          <w:tab w:val="left" w:pos="1134"/>
        </w:tabs>
        <w:ind w:left="960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1134"/>
          <w:tab w:val="left" w:pos="13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134"/>
        </w:tabs>
        <w:ind w:left="13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  <w:tab w:val="left" w:pos="13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  <w:tab w:val="left" w:pos="13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34"/>
          <w:tab w:val="left" w:pos="13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  <w:tab w:val="left" w:pos="13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left" w:pos="13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34"/>
          <w:tab w:val="left" w:pos="13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left" w:pos="13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num" w:pos="1134"/>
          <w:tab w:val="left" w:pos="1320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1134"/>
          <w:tab w:val="left" w:pos="1320"/>
        </w:tabs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  <w:tab w:val="left" w:pos="1320"/>
        </w:tabs>
        <w:ind w:left="144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134"/>
          <w:tab w:val="left" w:pos="1320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134"/>
          <w:tab w:val="left" w:pos="1320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  <w:tab w:val="left" w:pos="1320"/>
        </w:tabs>
        <w:ind w:left="360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134"/>
          <w:tab w:val="left" w:pos="1320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1134"/>
          <w:tab w:val="left" w:pos="1320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left" w:pos="1320"/>
        </w:tabs>
        <w:ind w:left="57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num" w:pos="1134"/>
          <w:tab w:val="left" w:pos="1320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1134"/>
          <w:tab w:val="left" w:pos="1320"/>
        </w:tabs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  <w:tab w:val="left" w:pos="1320"/>
        </w:tabs>
        <w:ind w:left="144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134"/>
          <w:tab w:val="left" w:pos="1320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134"/>
          <w:tab w:val="left" w:pos="1320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  <w:tab w:val="left" w:pos="1320"/>
        </w:tabs>
        <w:ind w:left="360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134"/>
          <w:tab w:val="left" w:pos="1320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1134"/>
          <w:tab w:val="left" w:pos="1320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left" w:pos="1320"/>
        </w:tabs>
        <w:ind w:left="57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1134"/>
          <w:tab w:val="left" w:pos="1680"/>
        </w:tabs>
        <w:ind w:left="567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287"/>
          <w:tab w:val="left" w:pos="1680"/>
        </w:tabs>
        <w:ind w:left="720" w:firstLine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</w:tabs>
        <w:ind w:left="1440" w:hanging="3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34"/>
          <w:tab w:val="left" w:pos="1680"/>
          <w:tab w:val="num" w:pos="2727"/>
        </w:tabs>
        <w:ind w:left="2160" w:firstLine="4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34"/>
          <w:tab w:val="left" w:pos="1680"/>
          <w:tab w:val="num" w:pos="3447"/>
        </w:tabs>
        <w:ind w:left="2880" w:firstLine="4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left" w:pos="1680"/>
        </w:tabs>
        <w:ind w:left="3600" w:hanging="3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34"/>
          <w:tab w:val="left" w:pos="1680"/>
          <w:tab w:val="num" w:pos="4887"/>
        </w:tabs>
        <w:ind w:left="4320" w:firstLine="4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34"/>
          <w:tab w:val="left" w:pos="1680"/>
          <w:tab w:val="num" w:pos="5607"/>
        </w:tabs>
        <w:ind w:left="5040" w:firstLine="4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left" w:pos="1680"/>
        </w:tabs>
        <w:ind w:left="5760" w:hanging="3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960"/>
          <w:tab w:val="left" w:pos="1134"/>
        </w:tabs>
        <w:ind w:left="39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6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6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6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6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6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6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60"/>
          <w:tab w:val="left" w:pos="1134"/>
        </w:tabs>
        <w:ind w:left="960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960"/>
          <w:tab w:val="left" w:pos="1134"/>
        </w:tabs>
        <w:ind w:left="39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6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6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6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6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6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6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60"/>
          <w:tab w:val="left" w:pos="1134"/>
        </w:tabs>
        <w:ind w:left="960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num" w:pos="1134"/>
          <w:tab w:val="left" w:pos="1320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1134"/>
          <w:tab w:val="left" w:pos="1320"/>
        </w:tabs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  <w:tab w:val="left" w:pos="1320"/>
        </w:tabs>
        <w:ind w:left="144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134"/>
          <w:tab w:val="left" w:pos="1320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134"/>
          <w:tab w:val="left" w:pos="1320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  <w:tab w:val="left" w:pos="1320"/>
        </w:tabs>
        <w:ind w:left="360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134"/>
          <w:tab w:val="left" w:pos="1320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1134"/>
          <w:tab w:val="left" w:pos="1320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left" w:pos="1320"/>
        </w:tabs>
        <w:ind w:left="57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960"/>
          <w:tab w:val="left" w:pos="1134"/>
        </w:tabs>
        <w:ind w:left="39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6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6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6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6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6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6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60"/>
          <w:tab w:val="left" w:pos="1134"/>
        </w:tabs>
        <w:ind w:left="960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216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432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48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216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432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48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numStyleLink w:val="Импортированный стиль 15"/>
  </w:abstractNum>
  <w:abstractNum w:abstractNumId="20">
    <w:multiLevelType w:val="hybridMultilevel"/>
    <w:styleLink w:val="Импортированный стиль 15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216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432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48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lowerLetter"/>
      <w:suff w:val="tab"/>
      <w:lvlText w:val="%1)"/>
      <w:lvlJc w:val="left"/>
      <w:pPr>
        <w:ind w:left="405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404" w:hanging="3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72"/>
        </w:tabs>
        <w:ind w:left="2284" w:hanging="14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72"/>
        </w:tabs>
        <w:ind w:left="3010" w:hanging="155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72"/>
        </w:tabs>
        <w:ind w:left="3730" w:hanging="155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72"/>
        </w:tabs>
        <w:ind w:left="4444" w:hanging="14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72"/>
        </w:tabs>
        <w:ind w:left="5170" w:hanging="155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72"/>
        </w:tabs>
        <w:ind w:left="5890" w:hanging="155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72"/>
        </w:tabs>
        <w:ind w:left="6604" w:hanging="14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216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432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48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216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432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48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216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432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48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372"/>
        </w:tabs>
        <w:ind w:left="794" w:hanging="38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72"/>
        </w:tabs>
        <w:ind w:left="1534" w:hanging="71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72"/>
          <w:tab w:val="left" w:pos="1134"/>
        </w:tabs>
        <w:ind w:left="2248" w:hanging="65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72"/>
          <w:tab w:val="left" w:pos="1134"/>
        </w:tabs>
        <w:ind w:left="2974" w:hanging="71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72"/>
          <w:tab w:val="left" w:pos="1134"/>
        </w:tabs>
        <w:ind w:left="3694" w:hanging="71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72"/>
          <w:tab w:val="left" w:pos="1134"/>
        </w:tabs>
        <w:ind w:left="4408" w:hanging="65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72"/>
          <w:tab w:val="left" w:pos="1134"/>
        </w:tabs>
        <w:ind w:left="5134" w:hanging="71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72"/>
          <w:tab w:val="left" w:pos="1134"/>
        </w:tabs>
        <w:ind w:left="5854" w:hanging="71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72"/>
          <w:tab w:val="left" w:pos="1134"/>
        </w:tabs>
        <w:ind w:left="6568" w:hanging="65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360"/>
          <w:tab w:val="left" w:pos="1800"/>
          <w:tab w:val="left" w:pos="3240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left" w:pos="720"/>
          <w:tab w:val="left" w:pos="1800"/>
          <w:tab w:val="left" w:pos="324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  <w:tab w:val="left" w:pos="720"/>
          <w:tab w:val="left" w:pos="1800"/>
          <w:tab w:val="left" w:pos="3240"/>
        </w:tabs>
        <w:ind w:left="21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left" w:pos="1800"/>
          <w:tab w:val="left" w:pos="324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left" w:pos="720"/>
          <w:tab w:val="left" w:pos="1800"/>
          <w:tab w:val="left" w:pos="3240"/>
        </w:tabs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left" w:pos="720"/>
          <w:tab w:val="left" w:pos="1800"/>
          <w:tab w:val="left" w:pos="3240"/>
        </w:tabs>
        <w:ind w:left="43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left" w:pos="1800"/>
          <w:tab w:val="left" w:pos="3240"/>
        </w:tabs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left" w:pos="720"/>
          <w:tab w:val="left" w:pos="1800"/>
          <w:tab w:val="left" w:pos="3240"/>
        </w:tabs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  <w:tab w:val="left" w:pos="720"/>
          <w:tab w:val="left" w:pos="1800"/>
          <w:tab w:val="left" w:pos="3240"/>
        </w:tabs>
        <w:ind w:left="65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14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lowerLetter"/>
      <w:suff w:val="tab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03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7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5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93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165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201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273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309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381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7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5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93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165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201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273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309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381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7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5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93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165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201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273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309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381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7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5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93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165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201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273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309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381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</w:tabs>
        <w:ind w:left="144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134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134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</w:tabs>
        <w:ind w:left="360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134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1134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</w:tabs>
        <w:ind w:left="57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7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5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93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165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201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273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309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381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7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5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93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165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201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273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309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381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num" w:pos="1134"/>
          <w:tab w:val="left" w:pos="1701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287"/>
          <w:tab w:val="left" w:pos="1701"/>
        </w:tabs>
        <w:ind w:left="720" w:firstLine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</w:tabs>
        <w:ind w:left="144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134"/>
          <w:tab w:val="left" w:pos="1701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134"/>
          <w:tab w:val="left" w:pos="1701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  <w:tab w:val="left" w:pos="1701"/>
        </w:tabs>
        <w:ind w:left="360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134"/>
          <w:tab w:val="left" w:pos="1701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1134"/>
          <w:tab w:val="left" w:pos="1701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left" w:pos="1701"/>
        </w:tabs>
        <w:ind w:left="57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num" w:pos="1134"/>
          <w:tab w:val="left" w:pos="1701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287"/>
          <w:tab w:val="left" w:pos="1701"/>
        </w:tabs>
        <w:ind w:left="720" w:firstLine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</w:tabs>
        <w:ind w:left="144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134"/>
          <w:tab w:val="left" w:pos="1701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134"/>
          <w:tab w:val="left" w:pos="1701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  <w:tab w:val="left" w:pos="1701"/>
        </w:tabs>
        <w:ind w:left="360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134"/>
          <w:tab w:val="left" w:pos="1701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1134"/>
          <w:tab w:val="left" w:pos="1701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left" w:pos="1701"/>
        </w:tabs>
        <w:ind w:left="57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7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5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93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165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201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273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309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381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7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5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93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165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201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273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309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381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num" w:pos="1134"/>
          <w:tab w:val="left" w:pos="1701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1134"/>
          <w:tab w:val="num" w:pos="1854"/>
        </w:tabs>
        <w:ind w:left="128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1134"/>
          <w:tab w:val="left" w:pos="1701"/>
          <w:tab w:val="num" w:pos="2574"/>
        </w:tabs>
        <w:ind w:left="200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1134"/>
          <w:tab w:val="left" w:pos="1701"/>
          <w:tab w:val="num" w:pos="3294"/>
        </w:tabs>
        <w:ind w:left="272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1134"/>
          <w:tab w:val="left" w:pos="1701"/>
          <w:tab w:val="num" w:pos="4014"/>
        </w:tabs>
        <w:ind w:left="344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1134"/>
          <w:tab w:val="left" w:pos="1701"/>
          <w:tab w:val="num" w:pos="4734"/>
        </w:tabs>
        <w:ind w:left="41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1134"/>
          <w:tab w:val="left" w:pos="1701"/>
          <w:tab w:val="num" w:pos="5454"/>
        </w:tabs>
        <w:ind w:left="488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1134"/>
          <w:tab w:val="left" w:pos="1701"/>
          <w:tab w:val="num" w:pos="6174"/>
        </w:tabs>
        <w:ind w:left="560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1134"/>
          <w:tab w:val="left" w:pos="1701"/>
          <w:tab w:val="num" w:pos="6894"/>
        </w:tabs>
        <w:ind w:left="632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7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5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93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165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201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273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309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381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7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5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93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165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201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273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309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381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num" w:pos="1134"/>
          <w:tab w:val="left" w:pos="1701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1134"/>
          <w:tab w:val="num" w:pos="1854"/>
        </w:tabs>
        <w:ind w:left="128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1134"/>
          <w:tab w:val="left" w:pos="1701"/>
          <w:tab w:val="num" w:pos="2574"/>
        </w:tabs>
        <w:ind w:left="200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1134"/>
          <w:tab w:val="left" w:pos="1701"/>
          <w:tab w:val="num" w:pos="3294"/>
        </w:tabs>
        <w:ind w:left="272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1134"/>
          <w:tab w:val="left" w:pos="1701"/>
          <w:tab w:val="num" w:pos="4014"/>
        </w:tabs>
        <w:ind w:left="344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1134"/>
          <w:tab w:val="left" w:pos="1701"/>
          <w:tab w:val="num" w:pos="4734"/>
        </w:tabs>
        <w:ind w:left="41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1134"/>
          <w:tab w:val="left" w:pos="1701"/>
          <w:tab w:val="num" w:pos="5454"/>
        </w:tabs>
        <w:ind w:left="488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1134"/>
          <w:tab w:val="left" w:pos="1701"/>
          <w:tab w:val="num" w:pos="6174"/>
        </w:tabs>
        <w:ind w:left="560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1134"/>
          <w:tab w:val="left" w:pos="1701"/>
          <w:tab w:val="num" w:pos="6894"/>
        </w:tabs>
        <w:ind w:left="632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7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5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93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165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201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273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309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381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134"/>
          </w:tabs>
          <w:ind w:left="567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960"/>
            <w:tab w:val="left" w:pos="1134"/>
          </w:tabs>
          <w:ind w:left="393" w:firstLine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960"/>
            <w:tab w:val="left" w:pos="1134"/>
          </w:tabs>
          <w:ind w:left="3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60"/>
            <w:tab w:val="left" w:pos="1134"/>
          </w:tabs>
          <w:ind w:left="3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60"/>
            <w:tab w:val="left" w:pos="1134"/>
          </w:tabs>
          <w:ind w:left="4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60"/>
            <w:tab w:val="left" w:pos="1134"/>
          </w:tabs>
          <w:ind w:left="4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60"/>
            <w:tab w:val="left" w:pos="1134"/>
          </w:tabs>
          <w:ind w:left="854" w:firstLine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60"/>
            <w:tab w:val="left" w:pos="1134"/>
          </w:tabs>
          <w:ind w:left="854" w:firstLine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60"/>
            <w:tab w:val="left" w:pos="1134"/>
          </w:tabs>
          <w:ind w:left="960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134"/>
          </w:tabs>
          <w:ind w:left="567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suff w:val="tab"/>
        <w:lvlText w:val="%1.%2."/>
        <w:lvlJc w:val="left"/>
        <w:pPr>
          <w:tabs>
            <w:tab w:val="num" w:pos="960"/>
          </w:tabs>
          <w:ind w:left="393" w:firstLine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3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3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4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854" w:firstLine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854" w:firstLine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960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  <w:num w:numId="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134"/>
          </w:tabs>
          <w:ind w:left="567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suff w:val="tab"/>
        <w:lvlText w:val="%1.%2."/>
        <w:lvlJc w:val="left"/>
        <w:pPr>
          <w:tabs>
            <w:tab w:val="num" w:pos="960"/>
          </w:tabs>
          <w:ind w:left="393" w:firstLine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3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3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4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854" w:firstLine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854" w:firstLine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960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</w:num>
  <w:num w:numId="10">
    <w:abstractNumId w:val="4"/>
    <w:lvlOverride w:ilvl="0">
      <w:startOverride w:val="10"/>
    </w:lvlOverride>
  </w:num>
  <w:num w:numId="11">
    <w:abstractNumId w:val="5"/>
  </w:num>
  <w:num w:numId="12">
    <w:abstractNumId w:val="4"/>
    <w:lvlOverride w:ilvl="0">
      <w:startOverride w:val="11"/>
    </w:lvlOverride>
  </w:num>
  <w:num w:numId="13">
    <w:abstractNumId w:val="6"/>
  </w:num>
  <w:num w:numId="14">
    <w:abstractNumId w:val="4"/>
    <w:lvlOverride w:ilvl="1">
      <w:startOverride w:val="4"/>
    </w:lvlOverride>
  </w:num>
  <w:num w:numId="15">
    <w:abstractNumId w:val="4"/>
    <w:lvlOverride w:ilvl="0">
      <w:startOverride w:val="12"/>
    </w:lvlOverride>
  </w:num>
  <w:num w:numId="16">
    <w:abstractNumId w:val="7"/>
  </w:num>
  <w:num w:numId="17">
    <w:abstractNumId w:val="4"/>
    <w:lvlOverride w:ilvl="1">
      <w:startOverride w:val="2"/>
    </w:lvlOverride>
  </w:num>
  <w:num w:numId="18">
    <w:abstractNumId w:val="4"/>
    <w:lvlOverride w:ilvl="0">
      <w:startOverride w:val="14"/>
    </w:lvlOverride>
  </w:num>
  <w:num w:numId="19">
    <w:abstractNumId w:val="8"/>
  </w:num>
  <w:num w:numId="20">
    <w:abstractNumId w:val="8"/>
    <w:lvlOverride w:ilvl="0">
      <w:startOverride w:val="18"/>
    </w:lvlOverride>
  </w:num>
  <w:num w:numId="21">
    <w:abstractNumId w:val="9"/>
  </w:num>
  <w:num w:numId="22">
    <w:abstractNumId w:val="8"/>
    <w:lvlOverride w:ilvl="1">
      <w:startOverride w:val="2"/>
    </w:lvlOverride>
  </w:num>
  <w:num w:numId="23">
    <w:abstractNumId w:val="8"/>
    <w:lvlOverride w:ilvl="0">
      <w:startOverride w:val="19"/>
    </w:lvlOverride>
  </w:num>
  <w:num w:numId="24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134"/>
          </w:tabs>
          <w:ind w:left="567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960"/>
          </w:tabs>
          <w:ind w:left="392" w:firstLine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960"/>
          </w:tabs>
          <w:ind w:left="393" w:firstLine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60"/>
          </w:tabs>
          <w:ind w:left="393" w:firstLine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60"/>
          </w:tabs>
          <w:ind w:left="494" w:firstLine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60"/>
          </w:tabs>
          <w:ind w:left="494" w:firstLine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60"/>
          </w:tabs>
          <w:ind w:left="854" w:firstLine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60"/>
          </w:tabs>
          <w:ind w:left="854" w:firstLine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60"/>
          </w:tabs>
          <w:ind w:left="960" w:firstLine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0"/>
  </w:num>
  <w:num w:numId="26">
    <w:abstractNumId w:val="8"/>
    <w:lvlOverride w:ilvl="1">
      <w:startOverride w:val="3"/>
    </w:lvlOverride>
  </w:num>
  <w:num w:numId="27">
    <w:abstractNumId w:val="11"/>
  </w:num>
  <w:num w:numId="28">
    <w:abstractNumId w:val="12"/>
  </w:num>
  <w:num w:numId="29">
    <w:abstractNumId w:val="8"/>
    <w:lvlOverride w:ilvl="1">
      <w:startOverride w:val="6"/>
    </w:lvlOverride>
  </w:num>
  <w:num w:numId="30">
    <w:abstractNumId w:val="8"/>
    <w:lvlOverride w:ilvl="0">
      <w:startOverride w:val="22"/>
    </w:lvlOverride>
  </w:num>
  <w:num w:numId="31">
    <w:abstractNumId w:val="13"/>
  </w:num>
  <w:num w:numId="32">
    <w:abstractNumId w:val="13"/>
    <w:lvlOverride w:ilvl="0">
      <w:startOverride w:val="26"/>
    </w:lvlOverride>
  </w:num>
  <w:num w:numId="33">
    <w:abstractNumId w:val="13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134"/>
          </w:tabs>
          <w:ind w:left="567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1168"/>
            <w:tab w:val="clear" w:pos="1134"/>
          </w:tabs>
          <w:ind w:left="600" w:hanging="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num" w:pos="1169"/>
            <w:tab w:val="clear" w:pos="1134"/>
          </w:tabs>
          <w:ind w:left="601" w:hanging="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168"/>
            <w:tab w:val="clear" w:pos="1134"/>
          </w:tabs>
          <w:ind w:left="601" w:hanging="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168"/>
            <w:tab w:val="clear" w:pos="1134"/>
          </w:tabs>
          <w:ind w:left="601" w:hanging="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168"/>
            <w:tab w:val="clear" w:pos="1134"/>
          </w:tabs>
          <w:ind w:left="601" w:hanging="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168"/>
            <w:tab w:val="clear" w:pos="1134"/>
          </w:tabs>
          <w:ind w:left="854" w:firstLine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168"/>
            <w:tab w:val="clear" w:pos="1134"/>
          </w:tabs>
          <w:ind w:left="854" w:firstLine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168"/>
            <w:tab w:val="clear" w:pos="1134"/>
          </w:tabs>
          <w:ind w:left="1168" w:hanging="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3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60"/>
            <w:tab w:val="num" w:pos="1168"/>
          </w:tabs>
          <w:ind w:left="600" w:hanging="3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1168"/>
            <w:tab w:val="clear" w:pos="1134"/>
          </w:tabs>
          <w:ind w:left="600" w:hanging="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num" w:pos="1169"/>
            <w:tab w:val="clear" w:pos="1134"/>
          </w:tabs>
          <w:ind w:left="601" w:hanging="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168"/>
            <w:tab w:val="clear" w:pos="1134"/>
          </w:tabs>
          <w:ind w:left="601" w:hanging="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168"/>
            <w:tab w:val="clear" w:pos="1134"/>
          </w:tabs>
          <w:ind w:left="601" w:hanging="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168"/>
            <w:tab w:val="clear" w:pos="1134"/>
          </w:tabs>
          <w:ind w:left="601" w:hanging="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168"/>
            <w:tab w:val="clear" w:pos="1134"/>
          </w:tabs>
          <w:ind w:left="854" w:firstLine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168"/>
            <w:tab w:val="clear" w:pos="1134"/>
          </w:tabs>
          <w:ind w:left="854" w:firstLine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168"/>
            <w:tab w:val="clear" w:pos="1134"/>
          </w:tabs>
          <w:ind w:left="1168" w:hanging="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14"/>
  </w:num>
  <w:num w:numId="36">
    <w:abstractNumId w:val="14"/>
    <w:lvlOverride w:ilvl="0">
      <w:startOverride w:val="31"/>
    </w:lvlOverride>
  </w:num>
  <w:num w:numId="37">
    <w:abstractNumId w:val="15"/>
  </w:num>
  <w:num w:numId="38">
    <w:abstractNumId w:val="14"/>
    <w:lvlOverride w:ilvl="1">
      <w:startOverride w:val="3"/>
    </w:lvlOverride>
  </w:num>
  <w:num w:numId="39">
    <w:abstractNumId w:val="14"/>
    <w:lvlOverride w:ilvl="0">
      <w:startOverride w:val="34"/>
    </w:lvlOverride>
  </w:num>
  <w:num w:numId="40">
    <w:abstractNumId w:val="16"/>
  </w:num>
  <w:num w:numId="41">
    <w:abstractNumId w:val="16"/>
    <w:lvlOverride w:ilvl="0">
      <w:startOverride w:val="39"/>
    </w:lvlOverride>
  </w:num>
  <w:num w:numId="42">
    <w:abstractNumId w:val="1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134"/>
          </w:tabs>
          <w:ind w:left="567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960"/>
            <w:tab w:val="left" w:pos="1134"/>
            <w:tab w:val="left" w:pos="1701"/>
          </w:tabs>
          <w:ind w:left="393" w:firstLine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960"/>
            <w:tab w:val="left" w:pos="1134"/>
            <w:tab w:val="left" w:pos="1701"/>
          </w:tabs>
          <w:ind w:left="3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60"/>
            <w:tab w:val="left" w:pos="1134"/>
            <w:tab w:val="left" w:pos="1701"/>
          </w:tabs>
          <w:ind w:left="3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60"/>
            <w:tab w:val="left" w:pos="1134"/>
            <w:tab w:val="left" w:pos="1701"/>
          </w:tabs>
          <w:ind w:left="4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60"/>
            <w:tab w:val="left" w:pos="1134"/>
            <w:tab w:val="left" w:pos="1701"/>
          </w:tabs>
          <w:ind w:left="4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60"/>
            <w:tab w:val="left" w:pos="1134"/>
            <w:tab w:val="left" w:pos="1701"/>
          </w:tabs>
          <w:ind w:left="854" w:firstLine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60"/>
            <w:tab w:val="left" w:pos="1134"/>
            <w:tab w:val="left" w:pos="1701"/>
          </w:tabs>
          <w:ind w:left="854" w:firstLine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60"/>
            <w:tab w:val="left" w:pos="1134"/>
            <w:tab w:val="left" w:pos="1701"/>
          </w:tabs>
          <w:ind w:left="960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17"/>
  </w:num>
  <w:num w:numId="44">
    <w:abstractNumId w:val="18"/>
  </w:num>
  <w:num w:numId="45">
    <w:abstractNumId w:val="18"/>
    <w:lvlOverride w:ilvl="0">
      <w:startOverride w:val="2"/>
    </w:lvlOverride>
  </w:num>
  <w:num w:numId="46">
    <w:abstractNumId w:val="20"/>
  </w:num>
  <w:num w:numId="47">
    <w:abstractNumId w:val="19"/>
  </w:num>
  <w:num w:numId="48">
    <w:abstractNumId w:val="19"/>
    <w:lvlOverride w:ilvl="0">
      <w:startOverride w:val="3"/>
    </w:lvlOverride>
  </w:num>
  <w:num w:numId="49">
    <w:abstractNumId w:val="21"/>
  </w:num>
  <w:num w:numId="50">
    <w:abstractNumId w:val="22"/>
  </w:num>
  <w:num w:numId="51">
    <w:abstractNumId w:val="22"/>
    <w:lvlOverride w:ilvl="0">
      <w:startOverride w:val="4"/>
    </w:lvlOverride>
  </w:num>
  <w:num w:numId="52">
    <w:abstractNumId w:val="23"/>
  </w:num>
  <w:num w:numId="53">
    <w:abstractNumId w:val="23"/>
    <w:lvlOverride w:ilvl="0">
      <w:startOverride w:val="5"/>
    </w:lvlOverride>
  </w:num>
  <w:num w:numId="54">
    <w:abstractNumId w:val="24"/>
  </w:num>
  <w:num w:numId="55">
    <w:abstractNumId w:val="24"/>
    <w:lvlOverride w:ilvl="0">
      <w:startOverride w:val="6"/>
    </w:lvlOverride>
  </w:num>
  <w:num w:numId="56">
    <w:abstractNumId w:val="25"/>
  </w:num>
  <w:num w:numId="57">
    <w:abstractNumId w:val="25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left" w:pos="1134"/>
          </w:tabs>
          <w:ind w:left="405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134"/>
          </w:tabs>
          <w:ind w:left="404" w:hanging="389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72"/>
          </w:tabs>
          <w:ind w:left="2284" w:hanging="1489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72"/>
            <w:tab w:val="left" w:pos="1134"/>
          </w:tabs>
          <w:ind w:left="3010" w:hanging="1555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72"/>
            <w:tab w:val="left" w:pos="1134"/>
          </w:tabs>
          <w:ind w:left="3730" w:hanging="1555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72"/>
            <w:tab w:val="left" w:pos="1134"/>
          </w:tabs>
          <w:ind w:left="4444" w:hanging="1489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72"/>
            <w:tab w:val="left" w:pos="1134"/>
          </w:tabs>
          <w:ind w:left="5170" w:hanging="1555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72"/>
            <w:tab w:val="left" w:pos="1134"/>
          </w:tabs>
          <w:ind w:left="5890" w:hanging="1555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72"/>
            <w:tab w:val="left" w:pos="1134"/>
          </w:tabs>
          <w:ind w:left="6604" w:hanging="1489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8">
    <w:abstractNumId w:val="25"/>
    <w:lvlOverride w:ilvl="0">
      <w:lvl w:ilvl="0">
        <w:start w:val="1"/>
        <w:numFmt w:val="lowerLetter"/>
        <w:suff w:val="tab"/>
        <w:lvlText w:val="%1)"/>
        <w:lvlJc w:val="left"/>
        <w:pPr>
          <w:ind w:left="405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404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72"/>
          </w:tabs>
          <w:ind w:left="2284" w:hanging="1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72"/>
          </w:tabs>
          <w:ind w:left="3010" w:hanging="1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72"/>
          </w:tabs>
          <w:ind w:left="3730" w:hanging="1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72"/>
          </w:tabs>
          <w:ind w:left="4444" w:hanging="1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72"/>
          </w:tabs>
          <w:ind w:left="5170" w:hanging="1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72"/>
          </w:tabs>
          <w:ind w:left="5890" w:hanging="1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72"/>
          </w:tabs>
          <w:ind w:left="6604" w:hanging="1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9">
    <w:abstractNumId w:val="26"/>
  </w:num>
  <w:num w:numId="60">
    <w:abstractNumId w:val="27"/>
  </w:num>
  <w:num w:numId="61">
    <w:abstractNumId w:val="27"/>
    <w:lvlOverride w:ilvl="0">
      <w:lvl w:ilvl="0">
        <w:start w:val="1"/>
        <w:numFmt w:val="lowerLetter"/>
        <w:suff w:val="tab"/>
        <w:lvlText w:val="%1)"/>
        <w:lvlJc w:val="left"/>
        <w:pPr>
          <w:ind w:left="720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28"/>
  </w:num>
  <w:num w:numId="63">
    <w:abstractNumId w:val="29"/>
  </w:num>
  <w:num w:numId="64">
    <w:abstractNumId w:val="30"/>
  </w:num>
  <w:num w:numId="65">
    <w:abstractNumId w:val="29"/>
    <w:lvlOverride w:ilvl="1">
      <w:startOverride w:val="3"/>
    </w:lvlOverride>
  </w:num>
  <w:num w:numId="66">
    <w:abstractNumId w:val="31"/>
  </w:num>
  <w:num w:numId="67">
    <w:abstractNumId w:val="32"/>
  </w:num>
  <w:num w:numId="68">
    <w:abstractNumId w:val="33"/>
  </w:num>
  <w:num w:numId="69">
    <w:abstractNumId w:val="33"/>
    <w:lvlOverride w:ilvl="0">
      <w:startOverride w:val="2"/>
    </w:lvlOverride>
  </w:num>
  <w:num w:numId="70">
    <w:abstractNumId w:val="34"/>
  </w:num>
  <w:num w:numId="71">
    <w:abstractNumId w:val="35"/>
  </w:num>
  <w:num w:numId="72">
    <w:abstractNumId w:val="35"/>
    <w:lvlOverride w:ilvl="0">
      <w:startOverride w:val="3"/>
    </w:lvlOverride>
  </w:num>
  <w:num w:numId="73">
    <w:abstractNumId w:val="36"/>
  </w:num>
  <w:num w:numId="74">
    <w:abstractNumId w:val="37"/>
  </w:num>
  <w:num w:numId="75">
    <w:abstractNumId w:val="37"/>
    <w:lvlOverride w:ilvl="0">
      <w:startOverride w:val="4"/>
    </w:lvlOverride>
  </w:num>
  <w:num w:numId="76">
    <w:abstractNumId w:val="38"/>
  </w:num>
  <w:num w:numId="77">
    <w:abstractNumId w:val="39"/>
  </w:num>
  <w:num w:numId="78">
    <w:abstractNumId w:val="38"/>
    <w:lvlOverride w:ilvl="1">
      <w:startOverride w:val="2"/>
    </w:lvlOverride>
  </w:num>
  <w:num w:numId="79">
    <w:abstractNumId w:val="40"/>
  </w:num>
  <w:num w:numId="80">
    <w:abstractNumId w:val="40"/>
    <w:lvlOverride w:ilvl="0">
      <w:startOverride w:val="5"/>
    </w:lvlOverride>
  </w:num>
  <w:num w:numId="81">
    <w:abstractNumId w:val="41"/>
  </w:num>
  <w:num w:numId="82">
    <w:abstractNumId w:val="42"/>
  </w:num>
  <w:num w:numId="83">
    <w:abstractNumId w:val="42"/>
    <w:lvlOverride w:ilvl="0">
      <w:startOverride w:val="6"/>
    </w:lvlOverride>
  </w:num>
  <w:num w:numId="84">
    <w:abstractNumId w:val="43"/>
  </w:num>
  <w:num w:numId="85">
    <w:abstractNumId w:val="44"/>
  </w:num>
  <w:num w:numId="86">
    <w:abstractNumId w:val="43"/>
    <w:lvlOverride w:ilvl="1">
      <w:startOverride w:val="2"/>
    </w:lvlOverride>
  </w:num>
  <w:num w:numId="87">
    <w:abstractNumId w:val="45"/>
  </w:num>
  <w:num w:numId="88">
    <w:abstractNumId w:val="46"/>
  </w:num>
  <w:num w:numId="89">
    <w:abstractNumId w:val="46"/>
    <w:lvlOverride w:ilvl="0">
      <w:startOverride w:val="7"/>
    </w:lvlOverride>
  </w:num>
  <w:num w:numId="90">
    <w:abstractNumId w:val="47"/>
  </w:num>
  <w:num w:numId="91">
    <w:abstractNumId w:val="48"/>
  </w:num>
  <w:num w:numId="92">
    <w:abstractNumId w:val="48"/>
    <w:lvlOverride w:ilvl="0">
      <w:startOverride w:val="8"/>
    </w:lvlOverride>
  </w:num>
  <w:num w:numId="93">
    <w:abstractNumId w:val="49"/>
  </w:num>
  <w:num w:numId="94">
    <w:abstractNumId w:val="50"/>
  </w:num>
  <w:num w:numId="95">
    <w:abstractNumId w:val="49"/>
    <w:lvlOverride w:ilvl="1">
      <w:startOverride w:val="3"/>
    </w:lvlOverride>
  </w:num>
  <w:num w:numId="96">
    <w:abstractNumId w:val="51"/>
  </w:num>
  <w:num w:numId="97">
    <w:abstractNumId w:val="51"/>
    <w:lvlOverride w:ilvl="0">
      <w:startOverride w:val="9"/>
    </w:lvlOverride>
  </w:num>
  <w:num w:numId="98">
    <w:abstractNumId w:val="52"/>
  </w:num>
  <w:num w:numId="99">
    <w:abstractNumId w:val="52"/>
    <w:lvlOverride w:ilvl="0">
      <w:startOverride w:val="10"/>
      <w:lvl w:ilvl="0">
        <w:start w:val="10"/>
        <w:numFmt w:val="decimal"/>
        <w:suff w:val="tab"/>
        <w:lvlText w:val="%1."/>
        <w:lvlJc w:val="left"/>
        <w:pPr>
          <w:tabs>
            <w:tab w:val="num" w:pos="1053"/>
            <w:tab w:val="left" w:pos="1134"/>
          </w:tabs>
          <w:ind w:left="486" w:firstLine="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1134"/>
          </w:tabs>
          <w:ind w:left="567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134"/>
          </w:tabs>
          <w:ind w:left="57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134"/>
          </w:tabs>
          <w:ind w:left="930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134"/>
          </w:tabs>
          <w:ind w:left="1650" w:firstLine="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134"/>
          </w:tabs>
          <w:ind w:left="2010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134"/>
          </w:tabs>
          <w:ind w:left="2730" w:firstLine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134"/>
          </w:tabs>
          <w:ind w:left="3090" w:firstLine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134"/>
          </w:tabs>
          <w:ind w:left="3810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53"/>
  </w:num>
  <w:num w:numId="101">
    <w:abstractNumId w:val="53"/>
    <w:lvlOverride w:ilvl="0">
      <w:startOverride w:val="11"/>
    </w:lvlOverride>
  </w:num>
  <w:num w:numId="102">
    <w:abstractNumId w:val="54"/>
  </w:num>
  <w:num w:numId="103">
    <w:abstractNumId w:val="55"/>
  </w:num>
  <w:num w:numId="104">
    <w:abstractNumId w:val="56"/>
  </w:num>
  <w:num w:numId="105">
    <w:abstractNumId w:val="56"/>
    <w:lvlOverride w:ilvl="0">
      <w:startOverride w:val="12"/>
    </w:lvlOverride>
  </w:num>
  <w:num w:numId="106">
    <w:abstractNumId w:val="57"/>
  </w:num>
  <w:num w:numId="107">
    <w:abstractNumId w:val="58"/>
  </w:num>
  <w:num w:numId="108">
    <w:abstractNumId w:val="58"/>
    <w:lvlOverride w:ilvl="0">
      <w:startOverride w:val="13"/>
    </w:lvlOverride>
  </w:num>
  <w:num w:numId="109">
    <w:abstractNumId w:val="59"/>
  </w:num>
  <w:num w:numId="110">
    <w:abstractNumId w:val="59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">
    <w:name w:val="Заголовок"/>
    <w:next w:val="Текстовый блок"/>
    <w:pPr>
      <w:keepNext w:val="0"/>
      <w:keepLines w:val="0"/>
      <w:pageBreakBefore w:val="0"/>
      <w:widowControl w:val="1"/>
      <w:shd w:val="clear" w:color="auto" w:fill="auto"/>
      <w:tabs>
        <w:tab w:val="left" w:pos="1134"/>
      </w:tabs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Заголовок 2">
    <w:name w:val="Заголовок 2"/>
    <w:next w:val="Текстовый блок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1"/>
    </w:pPr>
    <w:rPr>
      <w:rFonts w:ascii="Calibri Light" w:cs="Calibri Light" w:hAnsi="Calibri Light" w:eastAsia="Calibri Light"/>
      <w:b w:val="1"/>
      <w:bCs w:val="1"/>
      <w:i w:val="0"/>
      <w:iCs w:val="0"/>
      <w:caps w:val="0"/>
      <w:smallCaps w:val="0"/>
      <w:strike w:val="0"/>
      <w:dstrike w:val="0"/>
      <w:outline w:val="0"/>
      <w:color w:val="5b9bd5"/>
      <w:spacing w:val="0"/>
      <w:kern w:val="0"/>
      <w:position w:val="0"/>
      <w:sz w:val="26"/>
      <w:szCs w:val="26"/>
      <w:u w:val="none" w:color="5b9bd5"/>
      <w:vertAlign w:val="baseline"/>
    </w:rPr>
  </w:style>
  <w:style w:type="paragraph" w:styleId="Заголовок 3">
    <w:name w:val="Заголовок 3"/>
    <w:next w:val="Текстовый блок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 Light" w:cs="Calibri Light" w:hAnsi="Calibri Light" w:eastAsia="Calibri Light"/>
      <w:b w:val="1"/>
      <w:bCs w:val="1"/>
      <w:i w:val="0"/>
      <w:iCs w:val="0"/>
      <w:caps w:val="0"/>
      <w:smallCaps w:val="0"/>
      <w:strike w:val="0"/>
      <w:dstrike w:val="0"/>
      <w:outline w:val="0"/>
      <w:color w:val="5b9bd5"/>
      <w:spacing w:val="0"/>
      <w:kern w:val="0"/>
      <w:position w:val="0"/>
      <w:sz w:val="24"/>
      <w:szCs w:val="24"/>
      <w:u w:val="none" w:color="5b9bd5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tabs>
        <w:tab w:val="left" w:pos="113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Импортированный стиль 15">
    <w:name w:val="Импортированный стиль 15"/>
    <w:pPr>
      <w:numPr>
        <w:numId w:val="46"/>
      </w:numPr>
    </w:pPr>
  </w:style>
  <w:style w:type="paragraph" w:styleId="(i)">
    <w:name w:val="(i)"/>
    <w:next w:val="(i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ms Rmn" w:cs="Tms Rmn" w:hAnsi="Tms Rmn" w:eastAsia="Tms Rm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ankNormal">
    <w:name w:val="BankNormal"/>
    <w:next w:val="Bank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567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