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/>
      </w:pPr>
      <w:r>
        <w:rPr>
          <w:rFonts w:eastAsia="PMingLiU"/>
          <w:lang w:eastAsia="zh-CN"/>
        </w:rPr>
        <w:t>FORMULARUL</w:t>
      </w:r>
      <w:r>
        <w:rPr>
          <w:rFonts w:eastAsia="PMingLiU"/>
          <w:b w:val="false"/>
          <w:lang w:eastAsia="zh-CN"/>
        </w:rPr>
        <w:t xml:space="preserve"> </w:t>
      </w:r>
      <w:r>
        <w:rPr>
          <w:rFonts w:eastAsia="PMingLiU"/>
          <w:lang w:eastAsia="zh-CN"/>
        </w:rPr>
        <w:t>F 3.8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Heading2"/>
        <w:tabs>
          <w:tab w:val="clear" w:pos="708"/>
          <w:tab w:val="left" w:pos="567" w:leader="none"/>
        </w:tabs>
        <w:jc w:val="center"/>
        <w:rPr/>
      </w:pPr>
      <w:bookmarkStart w:id="0" w:name="_Toc449632659"/>
      <w:bookmarkStart w:id="1" w:name="_Toc449633151"/>
      <w:bookmarkStart w:id="2" w:name="_Toc449692106"/>
      <w:r>
        <w:rPr>
          <w:rFonts w:cs="Calibri Light" w:cstheme="majorHAnsi"/>
          <w:color w:val="auto"/>
          <w:sz w:val="24"/>
          <w:szCs w:val="24"/>
        </w:rPr>
        <w:t>DECLARAŢIE</w:t>
      </w:r>
      <w:bookmarkEnd w:id="0"/>
      <w:bookmarkEnd w:id="1"/>
      <w:bookmarkEnd w:id="2"/>
    </w:p>
    <w:p>
      <w:pPr>
        <w:pStyle w:val="Heading2"/>
        <w:tabs>
          <w:tab w:val="clear" w:pos="708"/>
          <w:tab w:val="left" w:pos="567" w:leader="none"/>
        </w:tabs>
        <w:jc w:val="center"/>
        <w:rPr/>
      </w:pPr>
      <w:bookmarkStart w:id="3" w:name="_Toc449632660"/>
      <w:bookmarkStart w:id="4" w:name="_Toc449633152"/>
      <w:bookmarkStart w:id="5" w:name="_Toc449692107"/>
      <w:r>
        <w:rPr>
          <w:rFonts w:cs="Calibri Light" w:cstheme="majorHAnsi"/>
          <w:color w:val="auto"/>
          <w:sz w:val="24"/>
          <w:szCs w:val="24"/>
        </w:rPr>
        <w:t>privind obligaţiile contractuale faţă de alţi beneficiari</w:t>
      </w:r>
      <w:bookmarkEnd w:id="3"/>
      <w:bookmarkEnd w:id="4"/>
      <w:bookmarkEnd w:id="5"/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tbl>
      <w:tblPr>
        <w:tblW w:w="95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66"/>
        <w:gridCol w:w="3952"/>
        <w:gridCol w:w="2426"/>
        <w:gridCol w:w="2425"/>
      </w:tblGrid>
      <w:tr>
        <w:trPr/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Nr.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Denumirea beneficiarului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Natura obligațiilor contractuale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Suma obligațiilor contractuale</w:t>
            </w:r>
          </w:p>
        </w:tc>
      </w:tr>
      <w:tr>
        <w:trPr/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b w:val="false"/>
          <w:bCs w:val="false"/>
          <w:szCs w:val="24"/>
          <w:lang w:eastAsia="zh-CN"/>
        </w:rPr>
        <w:t>Denumirea firmei</w:t>
      </w:r>
      <w:r>
        <w:rPr>
          <w:rFonts w:eastAsia="PMingLiU" w:cs="Calibri Light" w:ascii="Calibri Light" w:hAnsi="Calibri Light" w:asciiTheme="majorHAnsi" w:cstheme="majorHAnsi" w:hAnsiTheme="majorHAnsi"/>
          <w:b/>
          <w:szCs w:val="24"/>
          <w:lang w:eastAsia="zh-CN"/>
        </w:rPr>
        <w:t xml:space="preserve"> 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LibreOffice/6.2.3.2$MacOSX_X86_64 LibreOffice_project/aecc05fe267cc68dde00352a451aa867b3b546ac</Application>
  <Pages>1</Pages>
  <Words>36</Words>
  <Characters>331</Characters>
  <CharactersWithSpaces>352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2019-03-11T11:00:00Z</dcterms:created>
  <dc:creator>sepel</dc:creator>
  <dc:description/>
  <dc:language>ro-MD</dc:language>
  <cp:lastModifiedBy/>
  <dcterms:modified xsi:type="dcterms:W3CDTF">2020-10-02T18:29:03Z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