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2"/>
          <w:szCs w:val="22"/>
          <w:lang w:val="ro-MD"/>
        </w:rPr>
      </w:pPr>
      <w:r>
        <w:rPr>
          <w:lang w:val="ro-MD"/>
        </w:rPr>
        <w:t>Anexa nr. 14</w:t>
      </w:r>
    </w:p>
    <w:p>
      <w:pPr>
        <w:pStyle w:val="Normal"/>
        <w:jc w:val="right"/>
        <w:rPr>
          <w:lang w:val="ro-MD"/>
        </w:rPr>
      </w:pPr>
      <w:r>
        <w:rPr>
          <w:lang w:val="ro-MD"/>
        </w:rPr>
        <w:t>la Documentația standard nr._____</w:t>
      </w:r>
    </w:p>
    <w:p>
      <w:pPr>
        <w:pStyle w:val="Normal"/>
        <w:jc w:val="right"/>
        <w:rPr>
          <w:lang w:val="ro-MD"/>
        </w:rPr>
      </w:pPr>
      <w:r>
        <w:rPr>
          <w:lang w:val="ro-MD"/>
        </w:rPr>
        <w:t>din “____” ________ 20___</w:t>
      </w:r>
    </w:p>
    <w:p>
      <w:pPr>
        <w:pStyle w:val="Normal"/>
        <w:spacing w:lineRule="auto" w:line="276"/>
        <w:jc w:val="center"/>
        <w:rPr>
          <w:rFonts w:eastAsia="PMingLiU"/>
          <w:b/>
          <w:b/>
          <w:lang w:val="ro-MD" w:eastAsia="zh-CN"/>
        </w:rPr>
      </w:pPr>
      <w:r>
        <w:rPr>
          <w:rFonts w:eastAsia="PMingLiU"/>
          <w:b/>
          <w:lang w:val="ro-MD" w:eastAsia="zh-CN"/>
        </w:rPr>
      </w:r>
    </w:p>
    <w:p>
      <w:pPr>
        <w:pStyle w:val="Normal"/>
        <w:spacing w:lineRule="auto" w:line="276"/>
        <w:jc w:val="center"/>
        <w:rPr>
          <w:rFonts w:eastAsia="PMingLiU"/>
          <w:b/>
          <w:b/>
          <w:lang w:val="ro-MD" w:eastAsia="zh-CN"/>
        </w:rPr>
      </w:pPr>
      <w:r>
        <w:rPr>
          <w:rFonts w:eastAsia="PMingLiU"/>
          <w:b/>
          <w:lang w:val="ro-MD" w:eastAsia="zh-CN"/>
        </w:rPr>
      </w:r>
      <w:bookmarkStart w:id="0" w:name="_Toc449692110"/>
      <w:bookmarkStart w:id="1" w:name="_Toc449692110"/>
      <w:bookmarkEnd w:id="1"/>
    </w:p>
    <w:p>
      <w:pPr>
        <w:pStyle w:val="Normal"/>
        <w:spacing w:lineRule="auto" w:line="276"/>
        <w:jc w:val="center"/>
        <w:rPr>
          <w:rFonts w:eastAsia="PMingLiU"/>
          <w:b/>
          <w:b/>
          <w:lang w:val="ro-MD" w:eastAsia="zh-CN"/>
        </w:rPr>
      </w:pPr>
      <w:r>
        <w:rPr>
          <w:rFonts w:eastAsia="PMingLiU"/>
          <w:b/>
          <w:lang w:val="ro-MD" w:eastAsia="zh-CN"/>
        </w:rPr>
      </w:r>
    </w:p>
    <w:p>
      <w:pPr>
        <w:pStyle w:val="Normal"/>
        <w:keepNext w:val="true"/>
        <w:numPr>
          <w:ilvl w:val="0"/>
          <w:numId w:val="0"/>
        </w:numPr>
        <w:ind w:firstLine="1"/>
        <w:jc w:val="center"/>
        <w:outlineLvl w:val="1"/>
        <w:rPr>
          <w:rFonts w:eastAsia="PMingLiU"/>
          <w:b/>
          <w:b/>
          <w:bCs/>
          <w:iCs/>
          <w:lang w:val="ro-MD" w:eastAsia="zh-CN"/>
        </w:rPr>
      </w:pPr>
      <w:bookmarkStart w:id="2" w:name="_Toc449692111"/>
      <w:bookmarkStart w:id="3" w:name="_Toc449633156"/>
      <w:bookmarkStart w:id="4" w:name="_Toc449632664"/>
      <w:r>
        <w:rPr>
          <w:rFonts w:eastAsia="PMingLiU"/>
          <w:b/>
          <w:bCs/>
          <w:iCs/>
          <w:lang w:val="ro-MD" w:eastAsia="zh-CN"/>
        </w:rPr>
        <w:t>DECLARAŢIE</w:t>
      </w:r>
      <w:bookmarkEnd w:id="2"/>
      <w:bookmarkEnd w:id="3"/>
      <w:bookmarkEnd w:id="4"/>
    </w:p>
    <w:p>
      <w:pPr>
        <w:pStyle w:val="Normal"/>
        <w:numPr>
          <w:ilvl w:val="0"/>
          <w:numId w:val="0"/>
        </w:numPr>
        <w:tabs>
          <w:tab w:val="clear" w:pos="708"/>
          <w:tab w:val="left" w:pos="720" w:leader="none"/>
        </w:tabs>
        <w:jc w:val="center"/>
        <w:outlineLvl w:val="1"/>
        <w:rPr>
          <w:rFonts w:eastAsia="PMingLiU"/>
          <w:b/>
          <w:b/>
          <w:lang w:val="ro-MD" w:eastAsia="zh-CN"/>
        </w:rPr>
      </w:pPr>
      <w:bookmarkStart w:id="5" w:name="_Toc449692112"/>
      <w:bookmarkStart w:id="6" w:name="_Toc449633157"/>
      <w:bookmarkStart w:id="7" w:name="_Toc449632665"/>
      <w:r>
        <w:rPr>
          <w:rFonts w:eastAsia="PMingLiU"/>
          <w:b/>
          <w:lang w:val="ro-MD"/>
        </w:rPr>
        <w:t xml:space="preserve">privind dotările specifice, utilajul şi echipamentul necesar </w:t>
      </w:r>
      <w:r>
        <w:rPr>
          <w:rFonts w:eastAsia="PMingLiU"/>
          <w:b/>
          <w:bCs/>
          <w:spacing w:val="-2"/>
          <w:lang w:val="ro-MD" w:eastAsia="zh-CN"/>
        </w:rPr>
        <w:t xml:space="preserve">pentru </w:t>
      </w:r>
      <w:r>
        <w:rPr>
          <w:rFonts w:eastAsia="PMingLiU"/>
          <w:b/>
          <w:lang w:val="ro-MD" w:eastAsia="zh-CN"/>
        </w:rPr>
        <w:t>îndeplinirea corespunzătoare a contractului</w:t>
      </w:r>
      <w:bookmarkEnd w:id="5"/>
      <w:bookmarkEnd w:id="6"/>
      <w:bookmarkEnd w:id="7"/>
    </w:p>
    <w:p>
      <w:pPr>
        <w:pStyle w:val="Normal"/>
        <w:tabs>
          <w:tab w:val="clear" w:pos="708"/>
          <w:tab w:val="left" w:pos="567" w:leader="none"/>
        </w:tabs>
        <w:jc w:val="both"/>
        <w:rPr>
          <w:lang w:val="ro-MD"/>
        </w:rPr>
      </w:pPr>
      <w:r>
        <w:rPr>
          <w:lang w:val="ro-MD"/>
        </w:rPr>
      </w:r>
    </w:p>
    <w:tbl>
      <w:tblPr>
        <w:tblW w:w="9493" w:type="dxa"/>
        <w:jc w:val="left"/>
        <w:tblInd w:w="221" w:type="dxa"/>
        <w:tblLayout w:type="fixed"/>
        <w:tblCellMar>
          <w:top w:w="0" w:type="dxa"/>
          <w:left w:w="108" w:type="dxa"/>
          <w:bottom w:w="0" w:type="dxa"/>
          <w:right w:w="108" w:type="dxa"/>
        </w:tblCellMar>
        <w:tblLook w:val="0000" w:noVBand="0" w:noHBand="0" w:lastColumn="0" w:firstColumn="0" w:lastRow="0" w:firstRow="0"/>
      </w:tblPr>
      <w:tblGrid>
        <w:gridCol w:w="719"/>
        <w:gridCol w:w="4680"/>
        <w:gridCol w:w="1261"/>
        <w:gridCol w:w="1289"/>
        <w:gridCol w:w="1544"/>
      </w:tblGrid>
      <w:tr>
        <w:trPr>
          <w:trHeight w:val="700" w:hRule="atLeast"/>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tabs>
                <w:tab w:val="clear" w:pos="708"/>
                <w:tab w:val="left" w:pos="567" w:leader="none"/>
                <w:tab w:val="left" w:pos="1134" w:leader="none"/>
              </w:tabs>
              <w:ind w:left="360" w:hanging="0"/>
              <w:jc w:val="both"/>
              <w:outlineLvl w:val="0"/>
              <w:rPr>
                <w:b/>
                <w:b/>
                <w:lang w:val="ro-MD"/>
              </w:rPr>
            </w:pPr>
            <w:r>
              <w:rPr>
                <w:b/>
                <w:lang w:val="ro-MD"/>
              </w:rPr>
            </w:r>
          </w:p>
          <w:p>
            <w:pPr>
              <w:pStyle w:val="Normal"/>
              <w:widowControl w:val="false"/>
              <w:tabs>
                <w:tab w:val="clear" w:pos="708"/>
                <w:tab w:val="left" w:pos="567" w:leader="none"/>
              </w:tabs>
              <w:jc w:val="both"/>
              <w:rPr>
                <w:b/>
                <w:b/>
                <w:lang w:val="ro-MD"/>
              </w:rPr>
            </w:pPr>
            <w:r>
              <w:rPr>
                <w:b/>
                <w:lang w:val="ro-MD"/>
              </w:rPr>
              <w:t>Nr.</w:t>
            </w:r>
          </w:p>
          <w:p>
            <w:pPr>
              <w:pStyle w:val="Normal"/>
              <w:widowControl w:val="false"/>
              <w:tabs>
                <w:tab w:val="clear" w:pos="708"/>
                <w:tab w:val="left" w:pos="567" w:leader="none"/>
              </w:tabs>
              <w:jc w:val="both"/>
              <w:rPr>
                <w:b/>
                <w:b/>
                <w:lang w:val="ro-MD"/>
              </w:rPr>
            </w:pPr>
            <w:r>
              <w:rPr>
                <w:b/>
                <w:lang w:val="ro-MD"/>
              </w:rPr>
              <w:t>d/o</w:t>
            </w:r>
          </w:p>
        </w:tc>
        <w:tc>
          <w:tcPr>
            <w:tcW w:w="4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s>
              <w:jc w:val="center"/>
              <w:rPr>
                <w:b/>
                <w:b/>
                <w:lang w:val="ro-MD"/>
              </w:rPr>
            </w:pPr>
            <w:r>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08"/>
                <w:tab w:val="left" w:pos="567" w:leader="none"/>
                <w:tab w:val="left" w:pos="1134" w:leader="none"/>
              </w:tabs>
              <w:ind w:left="360" w:hanging="0"/>
              <w:jc w:val="center"/>
              <w:outlineLvl w:val="0"/>
              <w:rPr>
                <w:b/>
                <w:b/>
                <w:lang w:val="ro-MD"/>
              </w:rPr>
            </w:pPr>
            <w:r>
              <w:rPr>
                <w:b/>
                <w:lang w:val="ro-MD"/>
              </w:rPr>
            </w:r>
          </w:p>
          <w:p>
            <w:pPr>
              <w:pStyle w:val="Normal"/>
              <w:widowControl w:val="false"/>
              <w:tabs>
                <w:tab w:val="clear" w:pos="708"/>
                <w:tab w:val="left" w:pos="567" w:leader="none"/>
              </w:tabs>
              <w:jc w:val="center"/>
              <w:rPr>
                <w:b/>
                <w:b/>
                <w:lang w:val="ro-MD"/>
              </w:rPr>
            </w:pPr>
            <w:r>
              <w:rPr>
                <w:b/>
                <w:lang w:val="ro-MD"/>
              </w:rPr>
              <w:t>Unitatea de măsură</w:t>
            </w:r>
          </w:p>
          <w:p>
            <w:pPr>
              <w:pStyle w:val="Normal"/>
              <w:widowControl w:val="false"/>
              <w:tabs>
                <w:tab w:val="clear" w:pos="708"/>
                <w:tab w:val="left" w:pos="567" w:leader="none"/>
              </w:tabs>
              <w:jc w:val="center"/>
              <w:rPr>
                <w:b/>
                <w:b/>
                <w:lang w:val="ro-MD"/>
              </w:rPr>
            </w:pPr>
            <w:r>
              <w:rPr>
                <w:b/>
                <w:lang w:val="ro-MD"/>
              </w:rPr>
              <w:t>(bucăţi şi seturi)</w:t>
            </w:r>
          </w:p>
        </w:tc>
        <w:tc>
          <w:tcPr>
            <w:tcW w:w="12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08"/>
                <w:tab w:val="left" w:pos="567" w:leader="none"/>
                <w:tab w:val="left" w:pos="1134" w:leader="none"/>
              </w:tabs>
              <w:ind w:left="360" w:hanging="0"/>
              <w:jc w:val="center"/>
              <w:outlineLvl w:val="0"/>
              <w:rPr>
                <w:b/>
                <w:b/>
                <w:lang w:val="ro-MD"/>
              </w:rPr>
            </w:pPr>
            <w:r>
              <w:rPr>
                <w:b/>
                <w:lang w:val="ro-MD"/>
              </w:rPr>
            </w:r>
          </w:p>
          <w:p>
            <w:pPr>
              <w:pStyle w:val="Normal"/>
              <w:widowControl w:val="false"/>
              <w:tabs>
                <w:tab w:val="clear" w:pos="708"/>
                <w:tab w:val="left" w:pos="567" w:leader="none"/>
              </w:tabs>
              <w:jc w:val="center"/>
              <w:rPr>
                <w:b/>
                <w:b/>
                <w:lang w:val="ro-MD"/>
              </w:rPr>
            </w:pPr>
            <w:r>
              <w:rPr>
                <w:b/>
                <w:lang w:val="ro-MD"/>
              </w:rPr>
              <w:t>Asigurate din dotare</w:t>
            </w:r>
          </w:p>
        </w:tc>
        <w:tc>
          <w:tcPr>
            <w:tcW w:w="15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08"/>
                <w:tab w:val="left" w:pos="567" w:leader="none"/>
                <w:tab w:val="left" w:pos="1134" w:leader="none"/>
              </w:tabs>
              <w:ind w:left="360" w:hanging="0"/>
              <w:jc w:val="center"/>
              <w:outlineLvl w:val="0"/>
              <w:rPr>
                <w:b/>
                <w:b/>
                <w:lang w:val="ro-MD"/>
              </w:rPr>
            </w:pPr>
            <w:r>
              <w:rPr>
                <w:b/>
                <w:lang w:val="ro-MD"/>
              </w:rPr>
            </w:r>
          </w:p>
          <w:p>
            <w:pPr>
              <w:pStyle w:val="Normal"/>
              <w:widowControl w:val="false"/>
              <w:tabs>
                <w:tab w:val="clear" w:pos="708"/>
                <w:tab w:val="left" w:pos="567" w:leader="none"/>
              </w:tabs>
              <w:jc w:val="center"/>
              <w:rPr>
                <w:b/>
                <w:b/>
                <w:lang w:val="ro-MD"/>
              </w:rPr>
            </w:pPr>
            <w:r>
              <w:rPr>
                <w:b/>
                <w:lang w:val="ro-MD"/>
              </w:rPr>
              <w:t>Asigurate de la terţi sau din alte surse</w:t>
            </w:r>
          </w:p>
        </w:tc>
      </w:tr>
      <w:tr>
        <w:trPr>
          <w:trHeight w:val="240" w:hRule="atLeast"/>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jc w:val="both"/>
              <w:rPr>
                <w:b/>
                <w:b/>
                <w:lang w:val="ro-MD"/>
              </w:rPr>
            </w:pPr>
            <w:r>
              <w:rPr>
                <w:b/>
                <w:lang w:val="ro-MD"/>
              </w:rPr>
              <w:t>0</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jc w:val="both"/>
              <w:rPr>
                <w:b/>
                <w:b/>
                <w:lang w:val="ro-MD"/>
              </w:rPr>
            </w:pPr>
            <w:r>
              <w:rPr>
                <w:b/>
                <w:lang w:val="ro-MD"/>
              </w:rPr>
              <w:t xml:space="preserve">                             </w:t>
            </w:r>
            <w:r>
              <w:rPr>
                <w:b/>
                <w:lang w:val="ro-MD"/>
              </w:rPr>
              <w:t>1</w:t>
            </w:r>
          </w:p>
        </w:tc>
        <w:tc>
          <w:tcPr>
            <w:tcW w:w="12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jc w:val="both"/>
              <w:rPr>
                <w:b/>
                <w:b/>
                <w:lang w:val="ro-MD"/>
              </w:rPr>
            </w:pPr>
            <w:r>
              <w:rPr>
                <w:b/>
                <w:lang w:val="ro-MD"/>
              </w:rPr>
              <w:t>2</w:t>
            </w:r>
          </w:p>
        </w:tc>
        <w:tc>
          <w:tcPr>
            <w:tcW w:w="128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jc w:val="both"/>
              <w:rPr>
                <w:b/>
                <w:b/>
                <w:lang w:val="ro-MD"/>
              </w:rPr>
            </w:pPr>
            <w:r>
              <w:rPr>
                <w:b/>
                <w:lang w:val="ro-MD"/>
              </w:rPr>
              <w:t>3</w:t>
            </w:r>
          </w:p>
        </w:tc>
        <w:tc>
          <w:tcPr>
            <w:tcW w:w="15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jc w:val="both"/>
              <w:rPr>
                <w:b/>
                <w:b/>
                <w:lang w:val="ro-MD"/>
              </w:rPr>
            </w:pPr>
            <w:r>
              <w:rPr>
                <w:b/>
                <w:lang w:val="ro-MD"/>
              </w:rPr>
              <w:t>4</w:t>
            </w:r>
          </w:p>
        </w:tc>
      </w:tr>
      <w:tr>
        <w:trPr>
          <w:trHeight w:val="240" w:hRule="atLeast"/>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jc w:val="both"/>
              <w:rPr>
                <w:lang w:val="ro-MD"/>
              </w:rPr>
            </w:pPr>
            <w:r>
              <w:rPr>
                <w:lang w:val="ro-MD"/>
              </w:rPr>
              <w:t>1.</w:t>
            </w:r>
          </w:p>
        </w:tc>
        <w:tc>
          <w:tcPr>
            <w:tcW w:w="468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numPr>
                <w:ilvl w:val="0"/>
                <w:numId w:val="0"/>
              </w:numPr>
              <w:tabs>
                <w:tab w:val="clear" w:pos="708"/>
                <w:tab w:val="left" w:pos="567" w:leader="none"/>
              </w:tabs>
              <w:spacing w:before="200" w:after="0"/>
              <w:jc w:val="both"/>
              <w:outlineLvl w:val="2"/>
              <w:rPr>
                <w:lang w:val="ro-MD"/>
              </w:rPr>
            </w:pPr>
            <w:r>
              <w:rPr>
                <w:lang w:val="ro-MD"/>
              </w:rPr>
            </w:r>
          </w:p>
        </w:tc>
        <w:tc>
          <w:tcPr>
            <w:tcW w:w="126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numPr>
                <w:ilvl w:val="0"/>
                <w:numId w:val="0"/>
              </w:numPr>
              <w:tabs>
                <w:tab w:val="clear" w:pos="708"/>
                <w:tab w:val="left" w:pos="567" w:leader="none"/>
              </w:tabs>
              <w:spacing w:before="200" w:after="0"/>
              <w:jc w:val="both"/>
              <w:outlineLvl w:val="2"/>
              <w:rPr>
                <w:lang w:val="ro-MD"/>
              </w:rPr>
            </w:pPr>
            <w:r>
              <w:rPr>
                <w:lang w:val="ro-MD"/>
              </w:rPr>
            </w:r>
          </w:p>
        </w:tc>
        <w:tc>
          <w:tcPr>
            <w:tcW w:w="1289"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numPr>
                <w:ilvl w:val="0"/>
                <w:numId w:val="0"/>
              </w:numPr>
              <w:tabs>
                <w:tab w:val="clear" w:pos="708"/>
                <w:tab w:val="left" w:pos="567" w:leader="none"/>
              </w:tabs>
              <w:spacing w:before="200" w:after="0"/>
              <w:jc w:val="both"/>
              <w:outlineLvl w:val="2"/>
              <w:rPr>
                <w:lang w:val="ro-MD"/>
              </w:rPr>
            </w:pPr>
            <w:r>
              <w:rPr>
                <w:lang w:val="ro-MD"/>
              </w:rPr>
            </w:r>
          </w:p>
        </w:tc>
        <w:tc>
          <w:tcPr>
            <w:tcW w:w="154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numPr>
                <w:ilvl w:val="0"/>
                <w:numId w:val="0"/>
              </w:numPr>
              <w:tabs>
                <w:tab w:val="clear" w:pos="708"/>
                <w:tab w:val="left" w:pos="567" w:leader="none"/>
              </w:tabs>
              <w:spacing w:before="200" w:after="0"/>
              <w:jc w:val="both"/>
              <w:outlineLvl w:val="2"/>
              <w:rPr>
                <w:lang w:val="ro-MD"/>
              </w:rPr>
            </w:pPr>
            <w:r>
              <w:rPr>
                <w:lang w:val="ro-MD"/>
              </w:rPr>
            </w:r>
          </w:p>
        </w:tc>
      </w:tr>
      <w:tr>
        <w:trPr>
          <w:trHeight w:val="240" w:hRule="atLeast"/>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jc w:val="both"/>
              <w:rPr>
                <w:lang w:val="ro-MD"/>
              </w:rPr>
            </w:pPr>
            <w:r>
              <w:rPr>
                <w:lang w:val="ro-MD"/>
              </w:rPr>
              <w:t>2.</w:t>
            </w:r>
          </w:p>
        </w:tc>
        <w:tc>
          <w:tcPr>
            <w:tcW w:w="468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numPr>
                <w:ilvl w:val="0"/>
                <w:numId w:val="0"/>
              </w:numPr>
              <w:tabs>
                <w:tab w:val="clear" w:pos="708"/>
                <w:tab w:val="left" w:pos="567" w:leader="none"/>
              </w:tabs>
              <w:spacing w:before="200" w:after="0"/>
              <w:jc w:val="both"/>
              <w:outlineLvl w:val="2"/>
              <w:rPr>
                <w:lang w:val="ro-MD"/>
              </w:rPr>
            </w:pPr>
            <w:r>
              <w:rPr>
                <w:lang w:val="ro-MD"/>
              </w:rPr>
            </w:r>
          </w:p>
        </w:tc>
        <w:tc>
          <w:tcPr>
            <w:tcW w:w="126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numPr>
                <w:ilvl w:val="0"/>
                <w:numId w:val="0"/>
              </w:numPr>
              <w:tabs>
                <w:tab w:val="clear" w:pos="708"/>
                <w:tab w:val="left" w:pos="567" w:leader="none"/>
              </w:tabs>
              <w:spacing w:before="200" w:after="0"/>
              <w:jc w:val="both"/>
              <w:outlineLvl w:val="2"/>
              <w:rPr>
                <w:lang w:val="ro-MD"/>
              </w:rPr>
            </w:pPr>
            <w:r>
              <w:rPr>
                <w:lang w:val="ro-MD"/>
              </w:rPr>
            </w:r>
          </w:p>
        </w:tc>
        <w:tc>
          <w:tcPr>
            <w:tcW w:w="1289"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numPr>
                <w:ilvl w:val="0"/>
                <w:numId w:val="0"/>
              </w:numPr>
              <w:tabs>
                <w:tab w:val="clear" w:pos="708"/>
                <w:tab w:val="left" w:pos="567" w:leader="none"/>
              </w:tabs>
              <w:spacing w:before="200" w:after="0"/>
              <w:jc w:val="both"/>
              <w:outlineLvl w:val="2"/>
              <w:rPr>
                <w:lang w:val="ro-MD"/>
              </w:rPr>
            </w:pPr>
            <w:r>
              <w:rPr>
                <w:lang w:val="ro-MD"/>
              </w:rPr>
            </w:r>
          </w:p>
        </w:tc>
        <w:tc>
          <w:tcPr>
            <w:tcW w:w="154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numPr>
                <w:ilvl w:val="0"/>
                <w:numId w:val="0"/>
              </w:numPr>
              <w:tabs>
                <w:tab w:val="clear" w:pos="708"/>
                <w:tab w:val="left" w:pos="567" w:leader="none"/>
              </w:tabs>
              <w:spacing w:before="200" w:after="0"/>
              <w:jc w:val="both"/>
              <w:outlineLvl w:val="2"/>
              <w:rPr>
                <w:lang w:val="ro-MD"/>
              </w:rPr>
            </w:pPr>
            <w:r>
              <w:rPr>
                <w:lang w:val="ro-MD"/>
              </w:rPr>
            </w:r>
          </w:p>
        </w:tc>
      </w:tr>
      <w:tr>
        <w:trPr>
          <w:trHeight w:val="240" w:hRule="atLeast"/>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jc w:val="both"/>
              <w:rPr>
                <w:lang w:val="ro-MD"/>
              </w:rPr>
            </w:pPr>
            <w:r>
              <w:rPr>
                <w:lang w:val="ro-MD"/>
              </w:rPr>
              <w:t>3.</w:t>
            </w:r>
          </w:p>
        </w:tc>
        <w:tc>
          <w:tcPr>
            <w:tcW w:w="468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numPr>
                <w:ilvl w:val="0"/>
                <w:numId w:val="0"/>
              </w:numPr>
              <w:tabs>
                <w:tab w:val="clear" w:pos="708"/>
                <w:tab w:val="left" w:pos="567" w:leader="none"/>
              </w:tabs>
              <w:spacing w:before="200" w:after="0"/>
              <w:jc w:val="both"/>
              <w:outlineLvl w:val="2"/>
              <w:rPr>
                <w:lang w:val="ro-MD"/>
              </w:rPr>
            </w:pPr>
            <w:r>
              <w:rPr>
                <w:lang w:val="ro-MD"/>
              </w:rPr>
            </w:r>
          </w:p>
        </w:tc>
        <w:tc>
          <w:tcPr>
            <w:tcW w:w="126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numPr>
                <w:ilvl w:val="0"/>
                <w:numId w:val="0"/>
              </w:numPr>
              <w:tabs>
                <w:tab w:val="clear" w:pos="708"/>
                <w:tab w:val="left" w:pos="567" w:leader="none"/>
              </w:tabs>
              <w:spacing w:before="200" w:after="0"/>
              <w:jc w:val="both"/>
              <w:outlineLvl w:val="2"/>
              <w:rPr>
                <w:lang w:val="ro-MD"/>
              </w:rPr>
            </w:pPr>
            <w:r>
              <w:rPr>
                <w:lang w:val="ro-MD"/>
              </w:rPr>
            </w:r>
          </w:p>
        </w:tc>
        <w:tc>
          <w:tcPr>
            <w:tcW w:w="1289"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numPr>
                <w:ilvl w:val="0"/>
                <w:numId w:val="0"/>
              </w:numPr>
              <w:tabs>
                <w:tab w:val="clear" w:pos="708"/>
                <w:tab w:val="left" w:pos="567" w:leader="none"/>
              </w:tabs>
              <w:spacing w:before="200" w:after="0"/>
              <w:jc w:val="both"/>
              <w:outlineLvl w:val="2"/>
              <w:rPr>
                <w:lang w:val="ro-MD"/>
              </w:rPr>
            </w:pPr>
            <w:r>
              <w:rPr>
                <w:lang w:val="ro-MD"/>
              </w:rPr>
            </w:r>
          </w:p>
        </w:tc>
        <w:tc>
          <w:tcPr>
            <w:tcW w:w="154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numPr>
                <w:ilvl w:val="0"/>
                <w:numId w:val="0"/>
              </w:numPr>
              <w:tabs>
                <w:tab w:val="clear" w:pos="708"/>
                <w:tab w:val="left" w:pos="567" w:leader="none"/>
              </w:tabs>
              <w:spacing w:before="200" w:after="0"/>
              <w:jc w:val="both"/>
              <w:outlineLvl w:val="2"/>
              <w:rPr>
                <w:lang w:val="ro-MD"/>
              </w:rPr>
            </w:pPr>
            <w:r>
              <w:rPr>
                <w:lang w:val="ro-MD"/>
              </w:rPr>
            </w:r>
          </w:p>
        </w:tc>
      </w:tr>
      <w:tr>
        <w:trPr>
          <w:trHeight w:val="240" w:hRule="atLeast"/>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jc w:val="both"/>
              <w:rPr>
                <w:lang w:val="ro-MD"/>
              </w:rPr>
            </w:pPr>
            <w:r>
              <w:rPr>
                <w:lang w:val="ro-MD"/>
              </w:rPr>
              <w:t>.</w:t>
            </w:r>
          </w:p>
        </w:tc>
        <w:tc>
          <w:tcPr>
            <w:tcW w:w="468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numPr>
                <w:ilvl w:val="0"/>
                <w:numId w:val="0"/>
              </w:numPr>
              <w:tabs>
                <w:tab w:val="clear" w:pos="708"/>
                <w:tab w:val="left" w:pos="567" w:leader="none"/>
              </w:tabs>
              <w:spacing w:before="200" w:after="0"/>
              <w:jc w:val="both"/>
              <w:outlineLvl w:val="2"/>
              <w:rPr>
                <w:lang w:val="ro-MD"/>
              </w:rPr>
            </w:pPr>
            <w:r>
              <w:rPr>
                <w:lang w:val="ro-MD"/>
              </w:rPr>
            </w:r>
          </w:p>
        </w:tc>
        <w:tc>
          <w:tcPr>
            <w:tcW w:w="126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numPr>
                <w:ilvl w:val="0"/>
                <w:numId w:val="0"/>
              </w:numPr>
              <w:tabs>
                <w:tab w:val="clear" w:pos="708"/>
                <w:tab w:val="left" w:pos="567" w:leader="none"/>
              </w:tabs>
              <w:spacing w:before="200" w:after="0"/>
              <w:jc w:val="both"/>
              <w:outlineLvl w:val="2"/>
              <w:rPr>
                <w:lang w:val="ro-MD"/>
              </w:rPr>
            </w:pPr>
            <w:r>
              <w:rPr>
                <w:lang w:val="ro-MD"/>
              </w:rPr>
            </w:r>
          </w:p>
        </w:tc>
        <w:tc>
          <w:tcPr>
            <w:tcW w:w="1289"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numPr>
                <w:ilvl w:val="0"/>
                <w:numId w:val="0"/>
              </w:numPr>
              <w:tabs>
                <w:tab w:val="clear" w:pos="708"/>
                <w:tab w:val="left" w:pos="567" w:leader="none"/>
              </w:tabs>
              <w:spacing w:before="200" w:after="0"/>
              <w:jc w:val="both"/>
              <w:outlineLvl w:val="2"/>
              <w:rPr>
                <w:lang w:val="ro-MD"/>
              </w:rPr>
            </w:pPr>
            <w:r>
              <w:rPr>
                <w:lang w:val="ro-MD"/>
              </w:rPr>
            </w:r>
          </w:p>
        </w:tc>
        <w:tc>
          <w:tcPr>
            <w:tcW w:w="154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numPr>
                <w:ilvl w:val="0"/>
                <w:numId w:val="0"/>
              </w:numPr>
              <w:tabs>
                <w:tab w:val="clear" w:pos="708"/>
                <w:tab w:val="left" w:pos="567" w:leader="none"/>
              </w:tabs>
              <w:spacing w:before="200" w:after="0"/>
              <w:jc w:val="both"/>
              <w:outlineLvl w:val="2"/>
              <w:rPr>
                <w:lang w:val="ro-MD"/>
              </w:rPr>
            </w:pPr>
            <w:r>
              <w:rPr>
                <w:lang w:val="ro-MD"/>
              </w:rPr>
            </w:r>
          </w:p>
        </w:tc>
      </w:tr>
      <w:tr>
        <w:trPr>
          <w:trHeight w:val="240" w:hRule="atLeast"/>
        </w:trPr>
        <w:tc>
          <w:tcPr>
            <w:tcW w:w="719"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numPr>
                <w:ilvl w:val="0"/>
                <w:numId w:val="0"/>
              </w:numPr>
              <w:tabs>
                <w:tab w:val="clear" w:pos="708"/>
                <w:tab w:val="left" w:pos="567" w:leader="none"/>
              </w:tabs>
              <w:spacing w:before="200" w:after="0"/>
              <w:jc w:val="both"/>
              <w:outlineLvl w:val="2"/>
              <w:rPr>
                <w:lang w:val="ro-MD"/>
              </w:rPr>
            </w:pPr>
            <w:r>
              <w:rPr>
                <w:lang w:val="ro-MD"/>
              </w:rPr>
            </w:r>
          </w:p>
        </w:tc>
        <w:tc>
          <w:tcPr>
            <w:tcW w:w="468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numPr>
                <w:ilvl w:val="0"/>
                <w:numId w:val="0"/>
              </w:numPr>
              <w:tabs>
                <w:tab w:val="clear" w:pos="708"/>
                <w:tab w:val="left" w:pos="567" w:leader="none"/>
              </w:tabs>
              <w:spacing w:before="200" w:after="0"/>
              <w:jc w:val="both"/>
              <w:outlineLvl w:val="2"/>
              <w:rPr>
                <w:lang w:val="ro-MD"/>
              </w:rPr>
            </w:pPr>
            <w:r>
              <w:rPr>
                <w:lang w:val="ro-MD"/>
              </w:rPr>
            </w:r>
          </w:p>
        </w:tc>
        <w:tc>
          <w:tcPr>
            <w:tcW w:w="126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numPr>
                <w:ilvl w:val="0"/>
                <w:numId w:val="0"/>
              </w:numPr>
              <w:tabs>
                <w:tab w:val="clear" w:pos="708"/>
                <w:tab w:val="left" w:pos="567" w:leader="none"/>
              </w:tabs>
              <w:spacing w:before="200" w:after="0"/>
              <w:jc w:val="both"/>
              <w:outlineLvl w:val="2"/>
              <w:rPr>
                <w:lang w:val="ro-MD"/>
              </w:rPr>
            </w:pPr>
            <w:r>
              <w:rPr>
                <w:lang w:val="ro-MD"/>
              </w:rPr>
            </w:r>
          </w:p>
        </w:tc>
        <w:tc>
          <w:tcPr>
            <w:tcW w:w="1289"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numPr>
                <w:ilvl w:val="0"/>
                <w:numId w:val="0"/>
              </w:numPr>
              <w:tabs>
                <w:tab w:val="clear" w:pos="708"/>
                <w:tab w:val="left" w:pos="567" w:leader="none"/>
              </w:tabs>
              <w:spacing w:before="200" w:after="0"/>
              <w:jc w:val="both"/>
              <w:outlineLvl w:val="2"/>
              <w:rPr>
                <w:lang w:val="ro-MD"/>
              </w:rPr>
            </w:pPr>
            <w:r>
              <w:rPr>
                <w:lang w:val="ro-MD"/>
              </w:rPr>
            </w:r>
          </w:p>
        </w:tc>
        <w:tc>
          <w:tcPr>
            <w:tcW w:w="154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numPr>
                <w:ilvl w:val="0"/>
                <w:numId w:val="0"/>
              </w:numPr>
              <w:tabs>
                <w:tab w:val="clear" w:pos="708"/>
                <w:tab w:val="left" w:pos="567" w:leader="none"/>
              </w:tabs>
              <w:spacing w:before="200" w:after="0"/>
              <w:jc w:val="both"/>
              <w:outlineLvl w:val="2"/>
              <w:rPr>
                <w:lang w:val="ro-MD"/>
              </w:rPr>
            </w:pPr>
            <w:r>
              <w:rPr>
                <w:lang w:val="ro-MD"/>
              </w:rPr>
            </w:r>
          </w:p>
        </w:tc>
      </w:tr>
      <w:tr>
        <w:trPr>
          <w:trHeight w:val="240" w:hRule="atLeast"/>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s>
              <w:jc w:val="both"/>
              <w:rPr>
                <w:lang w:val="ro-MD"/>
              </w:rPr>
            </w:pPr>
            <w:r>
              <w:rPr>
                <w:lang w:val="ro-MD"/>
              </w:rPr>
              <w:t>n</w:t>
            </w:r>
          </w:p>
        </w:tc>
        <w:tc>
          <w:tcPr>
            <w:tcW w:w="468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numPr>
                <w:ilvl w:val="0"/>
                <w:numId w:val="0"/>
              </w:numPr>
              <w:tabs>
                <w:tab w:val="clear" w:pos="708"/>
                <w:tab w:val="left" w:pos="567" w:leader="none"/>
              </w:tabs>
              <w:spacing w:before="200" w:after="0"/>
              <w:jc w:val="both"/>
              <w:outlineLvl w:val="2"/>
              <w:rPr>
                <w:lang w:val="ro-MD"/>
              </w:rPr>
            </w:pPr>
            <w:r>
              <w:rPr>
                <w:lang w:val="ro-MD"/>
              </w:rPr>
            </w:r>
          </w:p>
        </w:tc>
        <w:tc>
          <w:tcPr>
            <w:tcW w:w="126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numPr>
                <w:ilvl w:val="0"/>
                <w:numId w:val="0"/>
              </w:numPr>
              <w:tabs>
                <w:tab w:val="clear" w:pos="708"/>
                <w:tab w:val="left" w:pos="567" w:leader="none"/>
              </w:tabs>
              <w:spacing w:before="200" w:after="0"/>
              <w:jc w:val="both"/>
              <w:outlineLvl w:val="2"/>
              <w:rPr>
                <w:lang w:val="ro-MD"/>
              </w:rPr>
            </w:pPr>
            <w:r>
              <w:rPr>
                <w:lang w:val="ro-MD"/>
              </w:rPr>
            </w:r>
          </w:p>
        </w:tc>
        <w:tc>
          <w:tcPr>
            <w:tcW w:w="1289"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numPr>
                <w:ilvl w:val="0"/>
                <w:numId w:val="0"/>
              </w:numPr>
              <w:tabs>
                <w:tab w:val="clear" w:pos="708"/>
                <w:tab w:val="left" w:pos="567" w:leader="none"/>
              </w:tabs>
              <w:spacing w:before="200" w:after="0"/>
              <w:jc w:val="both"/>
              <w:outlineLvl w:val="2"/>
              <w:rPr>
                <w:lang w:val="ro-MD"/>
              </w:rPr>
            </w:pPr>
            <w:r>
              <w:rPr>
                <w:lang w:val="ro-MD"/>
              </w:rPr>
            </w:r>
          </w:p>
        </w:tc>
        <w:tc>
          <w:tcPr>
            <w:tcW w:w="154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numPr>
                <w:ilvl w:val="0"/>
                <w:numId w:val="0"/>
              </w:numPr>
              <w:tabs>
                <w:tab w:val="clear" w:pos="708"/>
                <w:tab w:val="left" w:pos="567" w:leader="none"/>
              </w:tabs>
              <w:spacing w:before="200" w:after="0"/>
              <w:jc w:val="both"/>
              <w:outlineLvl w:val="2"/>
              <w:rPr>
                <w:lang w:val="ro-MD"/>
              </w:rPr>
            </w:pPr>
            <w:r>
              <w:rPr>
                <w:lang w:val="ro-MD"/>
              </w:rPr>
            </w:r>
          </w:p>
        </w:tc>
      </w:tr>
    </w:tbl>
    <w:p>
      <w:pPr>
        <w:pStyle w:val="Normal"/>
        <w:jc w:val="both"/>
        <w:rPr>
          <w:rFonts w:eastAsia="PMingLiU"/>
          <w:lang w:val="ro-MD" w:eastAsia="zh-CN"/>
        </w:rPr>
      </w:pPr>
      <w:r>
        <w:rPr>
          <w:rFonts w:eastAsia="PMingLiU"/>
          <w:lang w:val="ro-MD" w:eastAsia="zh-CN"/>
        </w:rPr>
      </w:r>
    </w:p>
    <w:p>
      <w:pPr>
        <w:pStyle w:val="Normal"/>
        <w:jc w:val="both"/>
        <w:rPr>
          <w:rFonts w:eastAsia="PMingLiU"/>
          <w:lang w:val="ro-MD" w:eastAsia="zh-CN"/>
        </w:rPr>
      </w:pPr>
      <w:r>
        <w:rPr>
          <w:rFonts w:eastAsia="PMingLiU"/>
          <w:lang w:val="ro-MD" w:eastAsia="zh-CN"/>
        </w:rPr>
      </w:r>
    </w:p>
    <w:p>
      <w:pPr>
        <w:pStyle w:val="Normal"/>
        <w:jc w:val="both"/>
        <w:rPr>
          <w:rFonts w:eastAsia="PMingLiU"/>
          <w:lang w:val="ro-MD" w:eastAsia="zh-CN"/>
        </w:rPr>
      </w:pPr>
      <w:r>
        <w:rPr>
          <w:rFonts w:eastAsia="PMingLiU"/>
          <w:lang w:val="ro-MD" w:eastAsia="zh-CN"/>
        </w:rPr>
        <w:t>Semnat: _________________________________________</w:t>
      </w:r>
    </w:p>
    <w:p>
      <w:pPr>
        <w:pStyle w:val="Normal"/>
        <w:jc w:val="both"/>
        <w:rPr>
          <w:rFonts w:eastAsia="PMingLiU"/>
          <w:lang w:val="ro-MD" w:eastAsia="zh-CN"/>
        </w:rPr>
      </w:pPr>
      <w:r>
        <w:rPr>
          <w:rFonts w:eastAsia="PMingLiU"/>
          <w:lang w:val="ro-MD" w:eastAsia="zh-CN"/>
        </w:rPr>
        <w:t>Nume: __________________________________________</w:t>
      </w:r>
    </w:p>
    <w:p>
      <w:pPr>
        <w:pStyle w:val="Normal"/>
        <w:jc w:val="both"/>
        <w:rPr>
          <w:rFonts w:eastAsia="PMingLiU"/>
          <w:lang w:val="ro-MD" w:eastAsia="zh-CN"/>
        </w:rPr>
      </w:pPr>
      <w:r>
        <w:rPr>
          <w:rFonts w:eastAsia="PMingLiU"/>
          <w:lang w:val="ro-MD" w:eastAsia="zh-CN"/>
        </w:rPr>
        <w:t>Funcţia în cadrul întreprinderii: ____________________________</w:t>
      </w:r>
    </w:p>
    <w:p>
      <w:pPr>
        <w:pStyle w:val="Normal"/>
        <w:tabs>
          <w:tab w:val="clear" w:pos="708"/>
          <w:tab w:val="left" w:pos="360" w:leader="none"/>
          <w:tab w:val="left" w:pos="567" w:leader="none"/>
        </w:tabs>
        <w:spacing w:before="0" w:after="120"/>
        <w:ind w:left="0" w:hanging="0"/>
        <w:jc w:val="both"/>
        <w:rPr>
          <w:rFonts w:eastAsia="PMingLiU"/>
          <w:lang w:val="ro-MD" w:eastAsia="zh-CN"/>
        </w:rPr>
      </w:pPr>
      <w:r>
        <w:rPr>
          <w:rFonts w:eastAsia="PMingLiU"/>
          <w:lang w:val="ro-MD" w:eastAsia="zh-CN"/>
        </w:rPr>
        <w:t>Denumirea întreprinderii: _________________________________</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Baltica RR">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301a"/>
    <w:pPr>
      <w:widowControl/>
      <w:bidi w:val="0"/>
      <w:spacing w:lineRule="auto" w:line="240" w:before="0" w:after="0"/>
      <w:jc w:val="left"/>
    </w:pPr>
    <w:rPr>
      <w:rFonts w:ascii="Times New Roman" w:hAnsi="Times New Roman" w:eastAsia="Times New Roman" w:cs="Times New Roman"/>
      <w:color w:val="auto"/>
      <w:kern w:val="0"/>
      <w:sz w:val="24"/>
      <w:szCs w:val="24"/>
      <w:lang w:val="ro-RO" w:eastAsia="en-US" w:bidi="ar-SA"/>
    </w:rPr>
  </w:style>
  <w:style w:type="paragraph" w:styleId="Heading3">
    <w:name w:val="Heading 3"/>
    <w:basedOn w:val="Normal"/>
    <w:next w:val="Normal"/>
    <w:link w:val="Heading3Char"/>
    <w:uiPriority w:val="9"/>
    <w:semiHidden/>
    <w:unhideWhenUsed/>
    <w:qFormat/>
    <w:rsid w:val="00ba301a"/>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ba301a"/>
    <w:rPr>
      <w:rFonts w:ascii="Baltica RR" w:hAnsi="Baltica RR" w:eastAsia="Times New Roman" w:cs="Times New Roman"/>
      <w:sz w:val="24"/>
      <w:szCs w:val="20"/>
      <w:lang w:val="ro-RO"/>
    </w:rPr>
  </w:style>
  <w:style w:type="character" w:styleId="Style3Char" w:customStyle="1">
    <w:name w:val="Style3 Char"/>
    <w:link w:val="Style3"/>
    <w:qFormat/>
    <w:rsid w:val="00ba301a"/>
    <w:rPr>
      <w:rFonts w:ascii="Times New Roman" w:hAnsi="Times New Roman" w:eastAsia="Times New Roman" w:cs="Times New Roman"/>
      <w:b/>
      <w:sz w:val="24"/>
      <w:szCs w:val="24"/>
      <w:lang w:val="en-US" w:eastAsia="ru-RU"/>
    </w:rPr>
  </w:style>
  <w:style w:type="character" w:styleId="Heading3Char" w:customStyle="1">
    <w:name w:val="Heading 3 Char"/>
    <w:basedOn w:val="DefaultParagraphFont"/>
    <w:link w:val="Heading3"/>
    <w:uiPriority w:val="9"/>
    <w:semiHidden/>
    <w:qFormat/>
    <w:rsid w:val="00ba301a"/>
    <w:rPr>
      <w:rFonts w:ascii="Cambria" w:hAnsi="Cambria" w:eastAsia="" w:cs="" w:asciiTheme="majorHAnsi" w:cstheme="majorBidi" w:eastAsiaTheme="majorEastAsia" w:hAnsiTheme="majorHAnsi"/>
      <w:b/>
      <w:bCs/>
      <w:color w:val="4F81BD" w:themeColor="accent1"/>
      <w:sz w:val="24"/>
      <w:szCs w:val="24"/>
      <w:lang w:val="ro-RO"/>
    </w:rPr>
  </w:style>
  <w:style w:type="character" w:styleId="FootnoteCharacters">
    <w:name w:val="Footnote Characters"/>
    <w:qFormat/>
    <w:rsid w:val="00632d2e"/>
    <w:rPr>
      <w:vertAlign w:val="superscript"/>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rsid w:val="00ba301a"/>
    <w:pPr/>
    <w:rPr>
      <w:rFonts w:ascii="Baltica RR" w:hAnsi="Baltica RR"/>
      <w:szCs w:val="20"/>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Style31" w:customStyle="1">
    <w:name w:val="Style3"/>
    <w:basedOn w:val="Heading3"/>
    <w:link w:val="Style3Char"/>
    <w:qFormat/>
    <w:rsid w:val="00ba301a"/>
    <w:pPr>
      <w:keepNext w:val="false"/>
      <w:keepLines w:val="false"/>
      <w:tabs>
        <w:tab w:val="clear" w:pos="708"/>
        <w:tab w:val="left" w:pos="360" w:leader="none"/>
      </w:tabs>
      <w:spacing w:beforeAutospacing="1" w:after="120"/>
      <w:ind w:left="1338" w:hanging="870"/>
    </w:pPr>
    <w:rPr>
      <w:rFonts w:ascii="Times New Roman" w:hAnsi="Times New Roman" w:eastAsia="Times New Roman" w:cs="Times New Roman"/>
      <w:bCs w:val="false"/>
      <w:color w:val="auto"/>
      <w:lang w:val="en-US" w:eastAsia="ru-RU"/>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LibreOffice/7.1.3.2$MacOSX_X86_64 LibreOffice_project/47f78053abe362b9384784d31a6e56f8511eb1c1</Application>
  <AppVersion>15.0000</AppVersion>
  <DocSecurity>0</DocSecurity>
  <Pages>1</Pages>
  <Words>101</Words>
  <Characters>713</Characters>
  <CharactersWithSpaces>817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2019-03-11T11:07:00Z</dcterms:created>
  <dc:creator>sepel</dc:creator>
  <dc:description/>
  <dc:language>ro-MD</dc:language>
  <cp:lastModifiedBy/>
  <dcterms:modified xsi:type="dcterms:W3CDTF">2021-06-24T16:23:37Z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